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89BF2B" w14:textId="77777777" w:rsidR="00AE2395" w:rsidRDefault="00AE2395" w:rsidP="00280DAA">
      <w:pPr>
        <w:jc w:val="center"/>
        <w:rPr>
          <w:rFonts w:ascii="Verdana" w:hAnsi="Verdana"/>
          <w:b/>
          <w:sz w:val="22"/>
          <w:szCs w:val="22"/>
        </w:rPr>
      </w:pPr>
    </w:p>
    <w:p w14:paraId="7D03A127" w14:textId="6FE439C9" w:rsidR="005A72B5" w:rsidRPr="00280DAA" w:rsidRDefault="002A4FCB" w:rsidP="00280DAA">
      <w:pPr>
        <w:jc w:val="center"/>
        <w:rPr>
          <w:rFonts w:ascii="Verdana" w:hAnsi="Verdana"/>
          <w:b/>
          <w:sz w:val="22"/>
          <w:szCs w:val="22"/>
        </w:rPr>
      </w:pPr>
      <w:r w:rsidRPr="00C85AAD">
        <w:rPr>
          <w:rFonts w:ascii="Verdana" w:hAnsi="Verdana"/>
          <w:b/>
          <w:sz w:val="22"/>
          <w:szCs w:val="22"/>
        </w:rPr>
        <w:t>VACATUREBESCHRIJVING</w:t>
      </w:r>
    </w:p>
    <w:p w14:paraId="07488A89" w14:textId="77777777" w:rsidR="002A4FCB" w:rsidRDefault="002A4FCB" w:rsidP="005A72B5">
      <w:pPr>
        <w:jc w:val="center"/>
        <w:rPr>
          <w:rFonts w:ascii="Verdana" w:hAnsi="Verdana"/>
          <w:b/>
          <w:sz w:val="22"/>
          <w:szCs w:val="22"/>
          <w:u w:val="single"/>
        </w:rPr>
      </w:pPr>
    </w:p>
    <w:p w14:paraId="04F74F16" w14:textId="77777777" w:rsidR="002A4FCB" w:rsidRDefault="002A4FCB" w:rsidP="005A72B5">
      <w:pPr>
        <w:jc w:val="center"/>
        <w:rPr>
          <w:rFonts w:ascii="Verdana" w:hAnsi="Verdana"/>
          <w:b/>
          <w:sz w:val="22"/>
          <w:szCs w:val="22"/>
          <w:u w:val="single"/>
        </w:rPr>
      </w:pPr>
    </w:p>
    <w:p w14:paraId="0F710F83" w14:textId="5F7022A3" w:rsidR="002A4FCB" w:rsidRDefault="00B948D0" w:rsidP="005A72B5">
      <w:pPr>
        <w:jc w:val="center"/>
        <w:rPr>
          <w:rFonts w:ascii="Verdana" w:hAnsi="Verdana"/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4DA27CF" wp14:editId="01F52C78">
            <wp:extent cx="1722120" cy="541020"/>
            <wp:effectExtent l="0" t="0" r="0" b="0"/>
            <wp:docPr id="4" name="Afbeelding 4" descr="Sekond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konda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90B33" w14:textId="77777777" w:rsidR="001C36F9" w:rsidRDefault="001C36F9" w:rsidP="005A72B5">
      <w:pPr>
        <w:jc w:val="center"/>
        <w:rPr>
          <w:rFonts w:ascii="Verdana" w:hAnsi="Verdana"/>
          <w:b/>
          <w:sz w:val="22"/>
          <w:szCs w:val="22"/>
          <w:u w:val="single"/>
        </w:rPr>
      </w:pPr>
    </w:p>
    <w:p w14:paraId="10F30950" w14:textId="77777777" w:rsidR="002A4FCB" w:rsidRDefault="002A4FCB" w:rsidP="002A4FCB">
      <w:pPr>
        <w:jc w:val="center"/>
        <w:rPr>
          <w:rFonts w:ascii="Verdana" w:hAnsi="Verdana"/>
          <w:b/>
          <w:sz w:val="22"/>
          <w:szCs w:val="22"/>
        </w:rPr>
      </w:pPr>
    </w:p>
    <w:p w14:paraId="7992A9E1" w14:textId="6CCCE1BB" w:rsidR="00C9292A" w:rsidRDefault="00B948D0" w:rsidP="002A4FCB">
      <w:pPr>
        <w:jc w:val="center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 xml:space="preserve">Allround Controller </w:t>
      </w:r>
    </w:p>
    <w:p w14:paraId="56B8F862" w14:textId="2B328EDF" w:rsidR="002A4FCB" w:rsidRDefault="00B948D0" w:rsidP="002A4FCB">
      <w:pPr>
        <w:jc w:val="center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(24 uur per week)</w:t>
      </w:r>
    </w:p>
    <w:p w14:paraId="325DC7D0" w14:textId="77777777" w:rsidR="005A72B5" w:rsidRDefault="005A72B5" w:rsidP="005A72B5">
      <w:pPr>
        <w:jc w:val="center"/>
        <w:rPr>
          <w:rFonts w:ascii="Verdana" w:hAnsi="Verdana"/>
          <w:b/>
          <w:sz w:val="22"/>
          <w:szCs w:val="22"/>
          <w:u w:val="single"/>
        </w:rPr>
      </w:pPr>
    </w:p>
    <w:p w14:paraId="07E707BD" w14:textId="77777777" w:rsidR="005A72B5" w:rsidRDefault="005A72B5" w:rsidP="005A72B5">
      <w:pPr>
        <w:jc w:val="center"/>
        <w:rPr>
          <w:rFonts w:ascii="Verdana" w:hAnsi="Verdana"/>
          <w:b/>
          <w:sz w:val="22"/>
          <w:szCs w:val="22"/>
          <w:u w:val="single"/>
        </w:rPr>
      </w:pPr>
    </w:p>
    <w:p w14:paraId="52C74B3B" w14:textId="77777777" w:rsidR="005A72B5" w:rsidRDefault="005A72B5" w:rsidP="005A72B5">
      <w:pPr>
        <w:jc w:val="center"/>
        <w:rPr>
          <w:rFonts w:ascii="Verdana" w:hAnsi="Verdana"/>
          <w:b/>
          <w:sz w:val="22"/>
          <w:szCs w:val="22"/>
          <w:u w:val="single"/>
        </w:rPr>
      </w:pPr>
    </w:p>
    <w:p w14:paraId="5F88C7A5" w14:textId="77777777" w:rsidR="005A72B5" w:rsidRPr="00D35C6E" w:rsidRDefault="005A72B5" w:rsidP="005A72B5">
      <w:pPr>
        <w:jc w:val="center"/>
        <w:rPr>
          <w:rFonts w:ascii="Verdana" w:hAnsi="Verdana"/>
          <w:b/>
          <w:szCs w:val="20"/>
        </w:rPr>
      </w:pPr>
    </w:p>
    <w:p w14:paraId="05004D28" w14:textId="77777777" w:rsidR="005A72B5" w:rsidRDefault="005A72B5" w:rsidP="005A72B5">
      <w:pPr>
        <w:jc w:val="center"/>
        <w:rPr>
          <w:rFonts w:ascii="Verdana" w:hAnsi="Verdana"/>
          <w:b/>
          <w:szCs w:val="20"/>
        </w:rPr>
      </w:pPr>
    </w:p>
    <w:p w14:paraId="36CABCE1" w14:textId="675B559D" w:rsidR="00C9292A" w:rsidRPr="00C9292A" w:rsidRDefault="00B948D0" w:rsidP="00C9292A">
      <w:pPr>
        <w:spacing w:line="264" w:lineRule="auto"/>
        <w:rPr>
          <w:rFonts w:ascii="Verdana" w:hAnsi="Verdana"/>
          <w:b/>
          <w:iCs/>
          <w:szCs w:val="20"/>
        </w:rPr>
      </w:pPr>
      <w:r>
        <w:rPr>
          <w:rFonts w:ascii="Verdana" w:hAnsi="Verdana"/>
          <w:b/>
          <w:iCs/>
          <w:szCs w:val="20"/>
        </w:rPr>
        <w:t>De organisatie</w:t>
      </w:r>
    </w:p>
    <w:p w14:paraId="1ABCD7A9" w14:textId="77777777" w:rsidR="00C9292A" w:rsidRPr="00C9292A" w:rsidRDefault="00C9292A" w:rsidP="00C9292A">
      <w:pPr>
        <w:spacing w:line="264" w:lineRule="auto"/>
        <w:rPr>
          <w:rFonts w:ascii="Verdana" w:hAnsi="Verdana"/>
          <w:i/>
          <w:iCs/>
          <w:szCs w:val="20"/>
        </w:rPr>
      </w:pPr>
    </w:p>
    <w:p w14:paraId="42894A73" w14:textId="76F98E87" w:rsidR="00C9292A" w:rsidRDefault="00B948D0" w:rsidP="00C9292A">
      <w:pPr>
        <w:spacing w:line="247" w:lineRule="auto"/>
        <w:rPr>
          <w:rFonts w:ascii="Verdana" w:hAnsi="Verdana"/>
          <w:szCs w:val="20"/>
        </w:rPr>
      </w:pPr>
      <w:r>
        <w:rPr>
          <w:rFonts w:ascii="Verdana" w:hAnsi="Verdana"/>
          <w:szCs w:val="20"/>
        </w:rPr>
        <w:t>Sekondant</w:t>
      </w:r>
      <w:r w:rsidR="003D167F">
        <w:rPr>
          <w:rFonts w:ascii="Verdana" w:hAnsi="Verdana"/>
          <w:szCs w:val="20"/>
        </w:rPr>
        <w:t xml:space="preserve"> </w:t>
      </w:r>
      <w:r>
        <w:rPr>
          <w:rFonts w:ascii="Verdana" w:hAnsi="Verdana"/>
          <w:szCs w:val="20"/>
        </w:rPr>
        <w:t>is een shared serviceorganisatie voor ICT- en Facilitaire diensten, die voornamelijk worden geleverd aan meer dan 600 gebruikers van een drietal kennisinstituten op het gebied van Zorg &amp; Welzijn (Vilans, N</w:t>
      </w:r>
      <w:r w:rsidR="003D167F">
        <w:rPr>
          <w:rFonts w:ascii="Verdana" w:hAnsi="Verdana"/>
          <w:szCs w:val="20"/>
        </w:rPr>
        <w:t>ederlands Jeugdinstituut</w:t>
      </w:r>
      <w:r>
        <w:rPr>
          <w:rFonts w:ascii="Verdana" w:hAnsi="Verdana"/>
          <w:szCs w:val="20"/>
        </w:rPr>
        <w:t xml:space="preserve"> en Movisie</w:t>
      </w:r>
      <w:r w:rsidR="007134DB">
        <w:rPr>
          <w:rFonts w:ascii="Verdana" w:hAnsi="Verdana"/>
          <w:szCs w:val="20"/>
        </w:rPr>
        <w:t>)</w:t>
      </w:r>
      <w:r>
        <w:rPr>
          <w:rFonts w:ascii="Verdana" w:hAnsi="Verdana"/>
          <w:szCs w:val="20"/>
        </w:rPr>
        <w:t>. Sekondant is een zelfstandige stichting en zit samen met haar klanten in een gemeenschappelijk pand, gevestigd in Utrecht. Bij Sekondant werken 1</w:t>
      </w:r>
      <w:r w:rsidR="00C2398C">
        <w:rPr>
          <w:rFonts w:ascii="Verdana" w:hAnsi="Verdana"/>
          <w:szCs w:val="20"/>
        </w:rPr>
        <w:t>5</w:t>
      </w:r>
      <w:r>
        <w:rPr>
          <w:rFonts w:ascii="Verdana" w:hAnsi="Verdana"/>
          <w:szCs w:val="20"/>
        </w:rPr>
        <w:t xml:space="preserve"> medewerkers.</w:t>
      </w:r>
    </w:p>
    <w:p w14:paraId="7A333BD0" w14:textId="77777777" w:rsidR="00B948D0" w:rsidRPr="00C9292A" w:rsidRDefault="00B948D0" w:rsidP="00C9292A">
      <w:pPr>
        <w:spacing w:line="247" w:lineRule="auto"/>
        <w:rPr>
          <w:rFonts w:ascii="Verdana" w:hAnsi="Verdana"/>
          <w:szCs w:val="20"/>
        </w:rPr>
      </w:pPr>
    </w:p>
    <w:p w14:paraId="198B63B8" w14:textId="392A4E82" w:rsidR="00C9292A" w:rsidRPr="00B948D0" w:rsidRDefault="00C9292A" w:rsidP="00C9292A">
      <w:pPr>
        <w:spacing w:line="247" w:lineRule="auto"/>
        <w:rPr>
          <w:rFonts w:ascii="Verdana" w:hAnsi="Verdana"/>
          <w:b/>
          <w:szCs w:val="20"/>
        </w:rPr>
      </w:pPr>
      <w:r w:rsidRPr="00C9292A">
        <w:rPr>
          <w:rFonts w:ascii="Verdana" w:hAnsi="Verdana"/>
          <w:b/>
          <w:szCs w:val="20"/>
        </w:rPr>
        <w:t>De functie</w:t>
      </w:r>
    </w:p>
    <w:p w14:paraId="137D3C0C" w14:textId="1A8A8377" w:rsidR="00C9292A" w:rsidRPr="00C9292A" w:rsidRDefault="00B948D0" w:rsidP="00C9292A">
      <w:pPr>
        <w:spacing w:line="247" w:lineRule="auto"/>
        <w:rPr>
          <w:rFonts w:ascii="Verdana" w:hAnsi="Verdana"/>
          <w:szCs w:val="20"/>
        </w:rPr>
      </w:pPr>
      <w:r>
        <w:rPr>
          <w:rFonts w:ascii="Verdana" w:hAnsi="Verdana"/>
          <w:szCs w:val="20"/>
        </w:rPr>
        <w:br/>
        <w:t>Stichting Sekondant is per direct op zoek naar een</w:t>
      </w:r>
      <w:r w:rsidR="00C9292A" w:rsidRPr="00C9292A">
        <w:rPr>
          <w:rFonts w:ascii="Verdana" w:hAnsi="Verdana"/>
          <w:szCs w:val="20"/>
        </w:rPr>
        <w:t>:</w:t>
      </w:r>
    </w:p>
    <w:p w14:paraId="467566A9" w14:textId="77777777" w:rsidR="00C9292A" w:rsidRPr="00EE286A" w:rsidRDefault="00C9292A" w:rsidP="00C9292A">
      <w:pPr>
        <w:spacing w:line="247" w:lineRule="auto"/>
        <w:rPr>
          <w:rFonts w:ascii="Verdana" w:hAnsi="Verdana"/>
          <w:b/>
          <w:bCs/>
          <w:szCs w:val="20"/>
        </w:rPr>
      </w:pPr>
    </w:p>
    <w:p w14:paraId="20F0341E" w14:textId="29A2AAA9" w:rsidR="00C9292A" w:rsidRPr="00EE286A" w:rsidRDefault="00280DAA" w:rsidP="00EE286A">
      <w:pPr>
        <w:spacing w:line="247" w:lineRule="auto"/>
        <w:jc w:val="center"/>
        <w:rPr>
          <w:rFonts w:ascii="Verdana" w:hAnsi="Verdana"/>
          <w:b/>
          <w:bCs/>
          <w:szCs w:val="20"/>
        </w:rPr>
      </w:pPr>
      <w:r w:rsidRPr="004A3586">
        <w:rPr>
          <w:rFonts w:ascii="Verdana" w:hAnsi="Verdana"/>
          <w:b/>
          <w:bCs/>
          <w:szCs w:val="20"/>
        </w:rPr>
        <w:t>Allround Controller</w:t>
      </w:r>
      <w:r w:rsidR="00C9292A" w:rsidRPr="004A3586">
        <w:rPr>
          <w:rFonts w:ascii="Verdana" w:hAnsi="Verdana"/>
          <w:b/>
          <w:bCs/>
          <w:szCs w:val="20"/>
        </w:rPr>
        <w:t xml:space="preserve"> (</w:t>
      </w:r>
      <w:r w:rsidR="00B948D0" w:rsidRPr="004A3586">
        <w:rPr>
          <w:rFonts w:ascii="Verdana" w:hAnsi="Verdana"/>
          <w:b/>
          <w:bCs/>
          <w:szCs w:val="20"/>
        </w:rPr>
        <w:t xml:space="preserve">24 uur per </w:t>
      </w:r>
      <w:r w:rsidR="00C9292A" w:rsidRPr="004A3586">
        <w:rPr>
          <w:rFonts w:ascii="Verdana" w:hAnsi="Verdana"/>
          <w:b/>
          <w:bCs/>
          <w:szCs w:val="20"/>
        </w:rPr>
        <w:t>w</w:t>
      </w:r>
      <w:r w:rsidR="00B948D0" w:rsidRPr="004A3586">
        <w:rPr>
          <w:rFonts w:ascii="Verdana" w:hAnsi="Verdana"/>
          <w:b/>
          <w:bCs/>
          <w:szCs w:val="20"/>
        </w:rPr>
        <w:t>ee</w:t>
      </w:r>
      <w:r w:rsidR="00C9292A" w:rsidRPr="004A3586">
        <w:rPr>
          <w:rFonts w:ascii="Verdana" w:hAnsi="Verdana"/>
          <w:b/>
          <w:bCs/>
          <w:szCs w:val="20"/>
        </w:rPr>
        <w:t>k)</w:t>
      </w:r>
    </w:p>
    <w:p w14:paraId="3A0C2AC1" w14:textId="77777777" w:rsidR="00C9292A" w:rsidRPr="00C9292A" w:rsidRDefault="00C9292A" w:rsidP="00C9292A">
      <w:pPr>
        <w:spacing w:line="247" w:lineRule="auto"/>
        <w:rPr>
          <w:rFonts w:ascii="Verdana" w:hAnsi="Verdana"/>
          <w:szCs w:val="20"/>
        </w:rPr>
      </w:pPr>
    </w:p>
    <w:p w14:paraId="7FD10F5E" w14:textId="5623111C" w:rsidR="00C9292A" w:rsidRPr="00C9292A" w:rsidRDefault="00321928" w:rsidP="00C9292A">
      <w:pPr>
        <w:spacing w:line="247" w:lineRule="auto"/>
        <w:rPr>
          <w:rFonts w:ascii="Verdana" w:hAnsi="Verdana"/>
          <w:szCs w:val="20"/>
        </w:rPr>
      </w:pPr>
      <w:r>
        <w:rPr>
          <w:rFonts w:ascii="Verdana" w:hAnsi="Verdana"/>
          <w:szCs w:val="20"/>
        </w:rPr>
        <w:t xml:space="preserve">In deze functie verzorg je zelfstandig de gehele financiële administratie. Je draagt zorg voor een duidelijke begroting en tijdige jaarrekening en </w:t>
      </w:r>
      <w:r w:rsidR="00C2398C">
        <w:rPr>
          <w:rFonts w:ascii="Verdana" w:hAnsi="Verdana"/>
          <w:szCs w:val="20"/>
        </w:rPr>
        <w:t>verzorgt</w:t>
      </w:r>
      <w:r>
        <w:rPr>
          <w:rFonts w:ascii="Verdana" w:hAnsi="Verdana"/>
          <w:szCs w:val="20"/>
        </w:rPr>
        <w:t xml:space="preserve"> de salarisadministratie. Je hebt regelmatig overleg met de </w:t>
      </w:r>
      <w:r w:rsidR="00C2398C">
        <w:rPr>
          <w:rFonts w:ascii="Verdana" w:hAnsi="Verdana"/>
          <w:szCs w:val="20"/>
        </w:rPr>
        <w:t xml:space="preserve">3 </w:t>
      </w:r>
      <w:r>
        <w:rPr>
          <w:rFonts w:ascii="Verdana" w:hAnsi="Verdana"/>
          <w:szCs w:val="20"/>
        </w:rPr>
        <w:t xml:space="preserve">controllers van de Kennisinstituten en bent een goede </w:t>
      </w:r>
      <w:r w:rsidR="00F55B7D">
        <w:rPr>
          <w:rFonts w:ascii="Verdana" w:hAnsi="Verdana"/>
          <w:szCs w:val="20"/>
        </w:rPr>
        <w:t>sparringpartner</w:t>
      </w:r>
      <w:r>
        <w:rPr>
          <w:rFonts w:ascii="Verdana" w:hAnsi="Verdana"/>
          <w:szCs w:val="20"/>
        </w:rPr>
        <w:t xml:space="preserve"> voor het man</w:t>
      </w:r>
      <w:r w:rsidR="00F55B7D">
        <w:rPr>
          <w:rFonts w:ascii="Verdana" w:hAnsi="Verdana"/>
          <w:szCs w:val="20"/>
        </w:rPr>
        <w:t>a</w:t>
      </w:r>
      <w:r>
        <w:rPr>
          <w:rFonts w:ascii="Verdana" w:hAnsi="Verdana"/>
          <w:szCs w:val="20"/>
        </w:rPr>
        <w:t>gement</w:t>
      </w:r>
      <w:r w:rsidR="00F55B7D">
        <w:rPr>
          <w:rFonts w:ascii="Verdana" w:hAnsi="Verdana"/>
          <w:szCs w:val="20"/>
        </w:rPr>
        <w:t xml:space="preserve"> en de bestuurders</w:t>
      </w:r>
      <w:r>
        <w:rPr>
          <w:rFonts w:ascii="Verdana" w:hAnsi="Verdana"/>
          <w:szCs w:val="20"/>
        </w:rPr>
        <w:t>. Daarnaast draag je bij aan het verder professionaliseren van de financiële processen en –rapportages.</w:t>
      </w:r>
      <w:r w:rsidR="003D167F">
        <w:rPr>
          <w:rFonts w:ascii="Verdana" w:hAnsi="Verdana"/>
          <w:szCs w:val="20"/>
        </w:rPr>
        <w:t xml:space="preserve"> Je rapporteert aan de directeur.</w:t>
      </w:r>
    </w:p>
    <w:p w14:paraId="08CFFCE0" w14:textId="77777777" w:rsidR="00280DAA" w:rsidRPr="00C9292A" w:rsidRDefault="00280DAA" w:rsidP="00C9292A">
      <w:pPr>
        <w:spacing w:line="247" w:lineRule="auto"/>
        <w:rPr>
          <w:rFonts w:ascii="Verdana" w:hAnsi="Verdana"/>
          <w:i/>
          <w:szCs w:val="20"/>
        </w:rPr>
      </w:pPr>
    </w:p>
    <w:p w14:paraId="66F4AA36" w14:textId="66BB4FA7" w:rsidR="00321928" w:rsidRPr="007134DB" w:rsidRDefault="00280DAA" w:rsidP="00321928">
      <w:pPr>
        <w:spacing w:line="247" w:lineRule="auto"/>
        <w:rPr>
          <w:rFonts w:ascii="Verdana" w:hAnsi="Verdana"/>
          <w:szCs w:val="20"/>
        </w:rPr>
      </w:pPr>
      <w:r w:rsidRPr="004A3586">
        <w:rPr>
          <w:rFonts w:ascii="Verdana" w:hAnsi="Verdana"/>
          <w:szCs w:val="20"/>
        </w:rPr>
        <w:t>Tot de belangrijkste taken en verantwoordelijkheden van de Controller behoren:</w:t>
      </w:r>
      <w:r w:rsidR="007134DB" w:rsidRPr="004A3586">
        <w:rPr>
          <w:rFonts w:ascii="Verdana" w:hAnsi="Verdana"/>
          <w:szCs w:val="20"/>
        </w:rPr>
        <w:br/>
      </w:r>
    </w:p>
    <w:p w14:paraId="5332D386" w14:textId="27021D68" w:rsidR="00321928" w:rsidRPr="00C9292A" w:rsidRDefault="00C2398C" w:rsidP="00321928">
      <w:pPr>
        <w:pStyle w:val="Lijstalinea"/>
        <w:numPr>
          <w:ilvl w:val="0"/>
          <w:numId w:val="19"/>
        </w:numPr>
        <w:spacing w:line="247" w:lineRule="auto"/>
        <w:ind w:left="284" w:hanging="284"/>
        <w:rPr>
          <w:rFonts w:ascii="Verdana" w:hAnsi="Verdana"/>
          <w:szCs w:val="20"/>
        </w:rPr>
      </w:pPr>
      <w:r>
        <w:rPr>
          <w:rFonts w:ascii="Verdana" w:hAnsi="Verdana"/>
          <w:szCs w:val="20"/>
        </w:rPr>
        <w:t>O</w:t>
      </w:r>
      <w:r w:rsidR="00321928">
        <w:rPr>
          <w:rFonts w:ascii="Verdana" w:hAnsi="Verdana"/>
          <w:szCs w:val="20"/>
        </w:rPr>
        <w:t>pstellen van de begroting en jaarrekening</w:t>
      </w:r>
      <w:r w:rsidR="00321928" w:rsidRPr="00C9292A">
        <w:rPr>
          <w:rFonts w:ascii="Verdana" w:hAnsi="Verdana"/>
          <w:szCs w:val="20"/>
        </w:rPr>
        <w:t>;</w:t>
      </w:r>
    </w:p>
    <w:p w14:paraId="5FE9A9D3" w14:textId="36FA2B38" w:rsidR="00321928" w:rsidRPr="00C9292A" w:rsidRDefault="00C2398C" w:rsidP="00321928">
      <w:pPr>
        <w:pStyle w:val="Lijstalinea"/>
        <w:numPr>
          <w:ilvl w:val="0"/>
          <w:numId w:val="19"/>
        </w:numPr>
        <w:spacing w:line="247" w:lineRule="auto"/>
        <w:ind w:left="284" w:hanging="284"/>
        <w:rPr>
          <w:rFonts w:ascii="Verdana" w:hAnsi="Verdana"/>
          <w:szCs w:val="20"/>
        </w:rPr>
      </w:pPr>
      <w:r>
        <w:rPr>
          <w:rFonts w:ascii="Verdana" w:hAnsi="Verdana"/>
          <w:szCs w:val="20"/>
        </w:rPr>
        <w:t>A</w:t>
      </w:r>
      <w:r w:rsidR="00321928">
        <w:rPr>
          <w:rFonts w:ascii="Verdana" w:hAnsi="Verdana"/>
          <w:szCs w:val="20"/>
        </w:rPr>
        <w:t>anleveren van managementinformatie;</w:t>
      </w:r>
    </w:p>
    <w:p w14:paraId="2224DDF1" w14:textId="251CF83B" w:rsidR="00321928" w:rsidRPr="00C9292A" w:rsidRDefault="00C2398C" w:rsidP="00321928">
      <w:pPr>
        <w:pStyle w:val="Lijstalinea"/>
        <w:numPr>
          <w:ilvl w:val="0"/>
          <w:numId w:val="19"/>
        </w:numPr>
        <w:spacing w:line="247" w:lineRule="auto"/>
        <w:ind w:left="284" w:hanging="284"/>
        <w:rPr>
          <w:rFonts w:ascii="Verdana" w:hAnsi="Verdana"/>
          <w:szCs w:val="20"/>
        </w:rPr>
      </w:pPr>
      <w:r>
        <w:rPr>
          <w:rFonts w:ascii="Verdana" w:hAnsi="Verdana"/>
          <w:szCs w:val="20"/>
        </w:rPr>
        <w:t>V</w:t>
      </w:r>
      <w:r w:rsidR="00321928">
        <w:rPr>
          <w:rFonts w:ascii="Verdana" w:hAnsi="Verdana"/>
          <w:szCs w:val="20"/>
        </w:rPr>
        <w:t>erzorgen van de grootboek-, crediteuren-, debit</w:t>
      </w:r>
      <w:r w:rsidR="00F55B7D">
        <w:rPr>
          <w:rFonts w:ascii="Verdana" w:hAnsi="Verdana"/>
          <w:szCs w:val="20"/>
        </w:rPr>
        <w:t xml:space="preserve">euren- en </w:t>
      </w:r>
      <w:r>
        <w:rPr>
          <w:rFonts w:ascii="Verdana" w:hAnsi="Verdana"/>
          <w:szCs w:val="20"/>
        </w:rPr>
        <w:t>salaris</w:t>
      </w:r>
      <w:r w:rsidR="00F55B7D">
        <w:rPr>
          <w:rFonts w:ascii="Verdana" w:hAnsi="Verdana"/>
          <w:szCs w:val="20"/>
        </w:rPr>
        <w:t>administratie;</w:t>
      </w:r>
    </w:p>
    <w:p w14:paraId="7B633BAB" w14:textId="5C7ED0B0" w:rsidR="00321928" w:rsidRPr="00C9292A" w:rsidRDefault="00C2398C" w:rsidP="00321928">
      <w:pPr>
        <w:pStyle w:val="Lijstalinea"/>
        <w:numPr>
          <w:ilvl w:val="0"/>
          <w:numId w:val="19"/>
        </w:numPr>
        <w:spacing w:line="247" w:lineRule="auto"/>
        <w:ind w:left="284" w:hanging="284"/>
        <w:rPr>
          <w:rFonts w:ascii="Verdana" w:hAnsi="Verdana"/>
          <w:szCs w:val="20"/>
        </w:rPr>
      </w:pPr>
      <w:r>
        <w:rPr>
          <w:rFonts w:ascii="Verdana" w:hAnsi="Verdana"/>
          <w:szCs w:val="20"/>
        </w:rPr>
        <w:t>O</w:t>
      </w:r>
      <w:r w:rsidR="00321928">
        <w:rPr>
          <w:rFonts w:ascii="Verdana" w:hAnsi="Verdana"/>
          <w:szCs w:val="20"/>
        </w:rPr>
        <w:t>p orde houden van de financiële admin</w:t>
      </w:r>
      <w:r w:rsidR="00F55B7D">
        <w:rPr>
          <w:rFonts w:ascii="Verdana" w:hAnsi="Verdana"/>
          <w:szCs w:val="20"/>
        </w:rPr>
        <w:t>istratie (balans en resultaten);</w:t>
      </w:r>
    </w:p>
    <w:p w14:paraId="28F4F626" w14:textId="627D7851" w:rsidR="00321928" w:rsidRPr="00C9292A" w:rsidRDefault="00C2398C" w:rsidP="00321928">
      <w:pPr>
        <w:pStyle w:val="Lijstalinea"/>
        <w:numPr>
          <w:ilvl w:val="0"/>
          <w:numId w:val="19"/>
        </w:numPr>
        <w:spacing w:line="247" w:lineRule="auto"/>
        <w:ind w:left="284" w:hanging="284"/>
        <w:rPr>
          <w:rFonts w:ascii="Verdana" w:hAnsi="Verdana"/>
          <w:szCs w:val="20"/>
        </w:rPr>
      </w:pPr>
      <w:r>
        <w:rPr>
          <w:rFonts w:ascii="Verdana" w:hAnsi="Verdana"/>
          <w:szCs w:val="20"/>
        </w:rPr>
        <w:t>Per</w:t>
      </w:r>
      <w:r w:rsidR="00F55B7D">
        <w:rPr>
          <w:rFonts w:ascii="Verdana" w:hAnsi="Verdana"/>
          <w:szCs w:val="20"/>
        </w:rPr>
        <w:t>iodiek bijhouden en controleren van balansrekening;</w:t>
      </w:r>
    </w:p>
    <w:p w14:paraId="5893E05A" w14:textId="6CE0DBEE" w:rsidR="00321928" w:rsidRDefault="00C2398C" w:rsidP="00321928">
      <w:pPr>
        <w:pStyle w:val="Lijstalinea"/>
        <w:numPr>
          <w:ilvl w:val="0"/>
          <w:numId w:val="19"/>
        </w:numPr>
        <w:spacing w:line="247" w:lineRule="auto"/>
        <w:ind w:left="284" w:hanging="284"/>
        <w:rPr>
          <w:rFonts w:ascii="Verdana" w:hAnsi="Verdana"/>
          <w:szCs w:val="20"/>
        </w:rPr>
      </w:pPr>
      <w:r>
        <w:rPr>
          <w:rFonts w:ascii="Verdana" w:hAnsi="Verdana"/>
          <w:szCs w:val="20"/>
        </w:rPr>
        <w:t>A</w:t>
      </w:r>
      <w:r w:rsidR="00F55B7D">
        <w:rPr>
          <w:rFonts w:ascii="Verdana" w:hAnsi="Verdana"/>
          <w:szCs w:val="20"/>
        </w:rPr>
        <w:t>nalyseren van afwijkingen en het in overleg oplossen van deze afwijkingen in de administratie</w:t>
      </w:r>
      <w:r w:rsidR="00321928" w:rsidRPr="00C9292A">
        <w:rPr>
          <w:rFonts w:ascii="Verdana" w:hAnsi="Verdana"/>
          <w:szCs w:val="20"/>
        </w:rPr>
        <w:t>;</w:t>
      </w:r>
    </w:p>
    <w:p w14:paraId="4ED2F5E3" w14:textId="27058AB7" w:rsidR="00F55B7D" w:rsidRPr="00C9292A" w:rsidRDefault="00C2398C" w:rsidP="00321928">
      <w:pPr>
        <w:pStyle w:val="Lijstalinea"/>
        <w:numPr>
          <w:ilvl w:val="0"/>
          <w:numId w:val="19"/>
        </w:numPr>
        <w:spacing w:line="247" w:lineRule="auto"/>
        <w:ind w:left="284" w:hanging="284"/>
        <w:rPr>
          <w:rFonts w:ascii="Verdana" w:hAnsi="Verdana"/>
          <w:szCs w:val="20"/>
        </w:rPr>
      </w:pPr>
      <w:r>
        <w:rPr>
          <w:rFonts w:ascii="Verdana" w:hAnsi="Verdana"/>
          <w:szCs w:val="20"/>
        </w:rPr>
        <w:t>O</w:t>
      </w:r>
      <w:r w:rsidR="00F55B7D">
        <w:rPr>
          <w:rFonts w:ascii="Verdana" w:hAnsi="Verdana"/>
          <w:szCs w:val="20"/>
        </w:rPr>
        <w:t>p verzoek mondeling en/of schriftelijk informatie verstrekken vanuit de financiële administratie aan medewerkers van Sekondant of van de die kennisinstituten.</w:t>
      </w:r>
    </w:p>
    <w:p w14:paraId="0251098F" w14:textId="77777777" w:rsidR="00321928" w:rsidRPr="00321928" w:rsidRDefault="00321928" w:rsidP="00C9292A">
      <w:pPr>
        <w:spacing w:line="247" w:lineRule="auto"/>
        <w:rPr>
          <w:rFonts w:ascii="Verdana" w:hAnsi="Verdana"/>
          <w:b/>
          <w:i/>
          <w:iCs/>
          <w:szCs w:val="20"/>
        </w:rPr>
      </w:pPr>
    </w:p>
    <w:p w14:paraId="6B28AC52" w14:textId="55935EC0" w:rsidR="00C9292A" w:rsidRPr="00C9292A" w:rsidRDefault="00C9292A" w:rsidP="00C9292A">
      <w:pPr>
        <w:spacing w:line="247" w:lineRule="auto"/>
        <w:rPr>
          <w:rFonts w:ascii="Verdana" w:hAnsi="Verdana"/>
          <w:b/>
          <w:szCs w:val="20"/>
        </w:rPr>
      </w:pPr>
      <w:r w:rsidRPr="00C9292A">
        <w:rPr>
          <w:rFonts w:ascii="Verdana" w:hAnsi="Verdana"/>
          <w:b/>
          <w:szCs w:val="20"/>
        </w:rPr>
        <w:t>Profiel van de kandidaat</w:t>
      </w:r>
      <w:r w:rsidR="00280DAA">
        <w:rPr>
          <w:rFonts w:ascii="Verdana" w:hAnsi="Verdana"/>
          <w:b/>
          <w:szCs w:val="20"/>
        </w:rPr>
        <w:br/>
      </w:r>
    </w:p>
    <w:p w14:paraId="1267B1D7" w14:textId="77777777" w:rsidR="00C9292A" w:rsidRPr="00C9292A" w:rsidRDefault="00C9292A" w:rsidP="00C9292A">
      <w:pPr>
        <w:pStyle w:val="Lijstalinea"/>
        <w:numPr>
          <w:ilvl w:val="0"/>
          <w:numId w:val="19"/>
        </w:numPr>
        <w:spacing w:line="247" w:lineRule="auto"/>
        <w:ind w:left="284" w:hanging="284"/>
        <w:rPr>
          <w:rFonts w:ascii="Verdana" w:hAnsi="Verdana"/>
          <w:szCs w:val="20"/>
        </w:rPr>
      </w:pPr>
      <w:r w:rsidRPr="00C9292A">
        <w:rPr>
          <w:rFonts w:ascii="Verdana" w:hAnsi="Verdana"/>
          <w:szCs w:val="20"/>
        </w:rPr>
        <w:t xml:space="preserve">Je hebt als achtergrond een relevante financiële opleiding op tenminste </w:t>
      </w:r>
      <w:proofErr w:type="spellStart"/>
      <w:r w:rsidRPr="00C9292A">
        <w:rPr>
          <w:rFonts w:ascii="Verdana" w:hAnsi="Verdana"/>
          <w:szCs w:val="20"/>
        </w:rPr>
        <w:t>HBO-niveau</w:t>
      </w:r>
      <w:proofErr w:type="spellEnd"/>
      <w:r w:rsidRPr="00C9292A">
        <w:rPr>
          <w:rFonts w:ascii="Verdana" w:hAnsi="Verdana"/>
          <w:szCs w:val="20"/>
        </w:rPr>
        <w:t>, met voorkeur voor Accountancy/Bedrijfseconomie/SPD;</w:t>
      </w:r>
    </w:p>
    <w:p w14:paraId="2F1E35E3" w14:textId="77777777" w:rsidR="00C9292A" w:rsidRPr="00C9292A" w:rsidRDefault="00C9292A" w:rsidP="00C9292A">
      <w:pPr>
        <w:pStyle w:val="Lijstalinea"/>
        <w:numPr>
          <w:ilvl w:val="0"/>
          <w:numId w:val="19"/>
        </w:numPr>
        <w:spacing w:line="247" w:lineRule="auto"/>
        <w:ind w:left="284" w:hanging="284"/>
        <w:rPr>
          <w:rFonts w:ascii="Verdana" w:hAnsi="Verdana"/>
          <w:szCs w:val="20"/>
        </w:rPr>
      </w:pPr>
      <w:r w:rsidRPr="00C9292A">
        <w:rPr>
          <w:rFonts w:ascii="Verdana" w:hAnsi="Verdana"/>
          <w:szCs w:val="20"/>
        </w:rPr>
        <w:t>Je hebt ervaring en goede kennis van het uitvoeren van een volledige administratie;</w:t>
      </w:r>
    </w:p>
    <w:p w14:paraId="35060275" w14:textId="6EAD1567" w:rsidR="00C9292A" w:rsidRPr="00C9292A" w:rsidRDefault="00F55B7D" w:rsidP="00C9292A">
      <w:pPr>
        <w:pStyle w:val="Lijstalinea"/>
        <w:numPr>
          <w:ilvl w:val="0"/>
          <w:numId w:val="19"/>
        </w:numPr>
        <w:spacing w:line="247" w:lineRule="auto"/>
        <w:ind w:left="284" w:hanging="284"/>
        <w:rPr>
          <w:rFonts w:ascii="Verdana" w:hAnsi="Verdana"/>
          <w:szCs w:val="20"/>
        </w:rPr>
      </w:pPr>
      <w:r>
        <w:rPr>
          <w:rFonts w:ascii="Verdana" w:hAnsi="Verdana"/>
          <w:szCs w:val="20"/>
        </w:rPr>
        <w:t>Je hebt minimaal vijf jaar ervaring in een soortgelijke functie en/of werkzaam geweest in een accounting organisatie.</w:t>
      </w:r>
    </w:p>
    <w:p w14:paraId="429916CC" w14:textId="4FE7045C" w:rsidR="00C9292A" w:rsidRDefault="00C9292A" w:rsidP="00C9292A">
      <w:pPr>
        <w:pStyle w:val="Lijstalinea"/>
        <w:numPr>
          <w:ilvl w:val="0"/>
          <w:numId w:val="19"/>
        </w:numPr>
        <w:spacing w:line="247" w:lineRule="auto"/>
        <w:ind w:left="284" w:hanging="284"/>
        <w:rPr>
          <w:rFonts w:ascii="Verdana" w:hAnsi="Verdana"/>
          <w:szCs w:val="20"/>
        </w:rPr>
      </w:pPr>
      <w:r w:rsidRPr="00C9292A">
        <w:rPr>
          <w:rFonts w:ascii="Verdana" w:hAnsi="Verdana"/>
          <w:szCs w:val="20"/>
        </w:rPr>
        <w:t xml:space="preserve">We hebben sterke voorkeur voor een kandidaat met ruime kennis van en ervaring met werken met </w:t>
      </w:r>
      <w:proofErr w:type="spellStart"/>
      <w:r w:rsidRPr="00C9292A">
        <w:rPr>
          <w:rFonts w:ascii="Verdana" w:hAnsi="Verdana"/>
          <w:szCs w:val="20"/>
        </w:rPr>
        <w:t>Afas</w:t>
      </w:r>
      <w:proofErr w:type="spellEnd"/>
      <w:r w:rsidRPr="00C9292A">
        <w:rPr>
          <w:rFonts w:ascii="Verdana" w:hAnsi="Verdana"/>
          <w:szCs w:val="20"/>
        </w:rPr>
        <w:t xml:space="preserve"> </w:t>
      </w:r>
      <w:r w:rsidR="00F55B7D">
        <w:rPr>
          <w:rFonts w:ascii="Verdana" w:hAnsi="Verdana"/>
          <w:szCs w:val="20"/>
        </w:rPr>
        <w:t>Profit</w:t>
      </w:r>
      <w:r w:rsidRPr="00C9292A">
        <w:rPr>
          <w:rFonts w:ascii="Verdana" w:hAnsi="Verdana"/>
          <w:szCs w:val="20"/>
        </w:rPr>
        <w:t>;</w:t>
      </w:r>
    </w:p>
    <w:p w14:paraId="2AF20499" w14:textId="77777777" w:rsidR="00280DAA" w:rsidRDefault="00280DAA" w:rsidP="00280DAA">
      <w:pPr>
        <w:pStyle w:val="Lijstalinea"/>
        <w:numPr>
          <w:ilvl w:val="0"/>
          <w:numId w:val="19"/>
        </w:numPr>
        <w:spacing w:line="247" w:lineRule="auto"/>
        <w:ind w:left="284" w:hanging="284"/>
        <w:rPr>
          <w:rFonts w:ascii="Verdana" w:hAnsi="Verdana"/>
          <w:szCs w:val="20"/>
        </w:rPr>
      </w:pPr>
      <w:r>
        <w:rPr>
          <w:rFonts w:ascii="Verdana" w:hAnsi="Verdana"/>
          <w:szCs w:val="20"/>
        </w:rPr>
        <w:t>Je hebt goede kennis van Excel;</w:t>
      </w:r>
    </w:p>
    <w:p w14:paraId="56EBB0FF" w14:textId="575E9832" w:rsidR="00280DAA" w:rsidRPr="00280DAA" w:rsidRDefault="00280DAA" w:rsidP="00280DAA">
      <w:pPr>
        <w:pStyle w:val="Lijstalinea"/>
        <w:numPr>
          <w:ilvl w:val="0"/>
          <w:numId w:val="19"/>
        </w:numPr>
        <w:spacing w:line="247" w:lineRule="auto"/>
        <w:ind w:left="284" w:hanging="284"/>
        <w:rPr>
          <w:rFonts w:ascii="Verdana" w:hAnsi="Verdana"/>
          <w:szCs w:val="20"/>
        </w:rPr>
      </w:pPr>
      <w:r>
        <w:rPr>
          <w:rFonts w:ascii="Verdana" w:hAnsi="Verdana"/>
          <w:szCs w:val="20"/>
        </w:rPr>
        <w:t>Je hebt ervaring met het adviseren van bestuurders;</w:t>
      </w:r>
    </w:p>
    <w:p w14:paraId="27462A0F" w14:textId="4A655FD7" w:rsidR="00C9292A" w:rsidRPr="00C9292A" w:rsidRDefault="00C9292A" w:rsidP="00C9292A">
      <w:pPr>
        <w:pStyle w:val="Lijstalinea"/>
        <w:numPr>
          <w:ilvl w:val="0"/>
          <w:numId w:val="19"/>
        </w:numPr>
        <w:spacing w:line="247" w:lineRule="auto"/>
        <w:ind w:left="284" w:hanging="284"/>
        <w:rPr>
          <w:rFonts w:ascii="Verdana" w:hAnsi="Verdana"/>
          <w:szCs w:val="20"/>
        </w:rPr>
      </w:pPr>
      <w:r w:rsidRPr="00C9292A">
        <w:rPr>
          <w:rFonts w:ascii="Verdana" w:hAnsi="Verdana"/>
          <w:szCs w:val="20"/>
        </w:rPr>
        <w:t>J</w:t>
      </w:r>
      <w:r w:rsidR="00F55B7D">
        <w:rPr>
          <w:rFonts w:ascii="Verdana" w:hAnsi="Verdana"/>
          <w:szCs w:val="20"/>
        </w:rPr>
        <w:t>e werk zelfstandig en bewaakt daarbij je eigen grenzen, daarnaast ben je</w:t>
      </w:r>
      <w:r w:rsidRPr="00C9292A">
        <w:rPr>
          <w:rFonts w:ascii="Verdana" w:hAnsi="Verdana"/>
          <w:szCs w:val="20"/>
        </w:rPr>
        <w:t xml:space="preserve"> </w:t>
      </w:r>
      <w:proofErr w:type="spellStart"/>
      <w:r w:rsidRPr="00C9292A">
        <w:rPr>
          <w:rFonts w:ascii="Verdana" w:hAnsi="Verdana"/>
          <w:szCs w:val="20"/>
        </w:rPr>
        <w:t>pro-actief</w:t>
      </w:r>
      <w:proofErr w:type="spellEnd"/>
      <w:r w:rsidR="00F55B7D">
        <w:rPr>
          <w:rFonts w:ascii="Verdana" w:hAnsi="Verdana"/>
          <w:szCs w:val="20"/>
        </w:rPr>
        <w:t xml:space="preserve"> en zoek je de gewenste afstemming met de Kennisinstituten wanneer gewenst</w:t>
      </w:r>
      <w:r w:rsidRPr="00C9292A">
        <w:rPr>
          <w:rFonts w:ascii="Verdana" w:hAnsi="Verdana"/>
          <w:szCs w:val="20"/>
        </w:rPr>
        <w:t>;</w:t>
      </w:r>
    </w:p>
    <w:p w14:paraId="49C85A50" w14:textId="77777777" w:rsidR="00C9292A" w:rsidRPr="00C9292A" w:rsidRDefault="00C9292A" w:rsidP="00C9292A">
      <w:pPr>
        <w:pStyle w:val="Lijstalinea"/>
        <w:numPr>
          <w:ilvl w:val="0"/>
          <w:numId w:val="19"/>
        </w:numPr>
        <w:spacing w:line="247" w:lineRule="auto"/>
        <w:ind w:left="284" w:hanging="284"/>
        <w:rPr>
          <w:rFonts w:ascii="Verdana" w:hAnsi="Verdana"/>
          <w:szCs w:val="20"/>
        </w:rPr>
      </w:pPr>
      <w:r w:rsidRPr="00C9292A">
        <w:rPr>
          <w:rFonts w:ascii="Verdana" w:hAnsi="Verdana"/>
          <w:szCs w:val="20"/>
        </w:rPr>
        <w:t>Je bent alert en signaleert wat anders of beter kan en doet concrete verbetervoorstellen;</w:t>
      </w:r>
    </w:p>
    <w:p w14:paraId="4F37FDE9" w14:textId="77777777" w:rsidR="00F55B7D" w:rsidRDefault="00C9292A" w:rsidP="00C9292A">
      <w:pPr>
        <w:pStyle w:val="Lijstalinea"/>
        <w:numPr>
          <w:ilvl w:val="0"/>
          <w:numId w:val="19"/>
        </w:numPr>
        <w:spacing w:line="247" w:lineRule="auto"/>
        <w:ind w:left="284" w:hanging="284"/>
        <w:rPr>
          <w:rFonts w:ascii="Verdana" w:hAnsi="Verdana"/>
          <w:szCs w:val="20"/>
        </w:rPr>
      </w:pPr>
      <w:r w:rsidRPr="00C9292A">
        <w:rPr>
          <w:rFonts w:ascii="Verdana" w:hAnsi="Verdana"/>
          <w:szCs w:val="20"/>
        </w:rPr>
        <w:t>Je communiceert (mondeling en schriftelijk) op een duidelijke en prettige manier;</w:t>
      </w:r>
      <w:r w:rsidR="00F55B7D">
        <w:rPr>
          <w:rFonts w:ascii="Verdana" w:hAnsi="Verdana"/>
          <w:szCs w:val="20"/>
        </w:rPr>
        <w:br/>
      </w:r>
    </w:p>
    <w:p w14:paraId="263D993D" w14:textId="70A49B14" w:rsidR="00C9292A" w:rsidRPr="00C9292A" w:rsidRDefault="00C9292A" w:rsidP="00F55B7D">
      <w:pPr>
        <w:pStyle w:val="Lijstalinea"/>
        <w:spacing w:line="247" w:lineRule="auto"/>
        <w:ind w:left="284"/>
        <w:rPr>
          <w:rFonts w:ascii="Verdana" w:hAnsi="Verdana"/>
          <w:szCs w:val="20"/>
        </w:rPr>
      </w:pPr>
    </w:p>
    <w:p w14:paraId="242C7B66" w14:textId="1B92F720" w:rsidR="00C9292A" w:rsidRDefault="00C9292A" w:rsidP="00C9292A">
      <w:pPr>
        <w:spacing w:line="247" w:lineRule="auto"/>
        <w:rPr>
          <w:rFonts w:ascii="Verdana" w:hAnsi="Verdana"/>
          <w:b/>
          <w:szCs w:val="20"/>
        </w:rPr>
      </w:pPr>
      <w:r w:rsidRPr="00C9292A">
        <w:rPr>
          <w:rFonts w:ascii="Verdana" w:hAnsi="Verdana"/>
          <w:b/>
          <w:szCs w:val="20"/>
        </w:rPr>
        <w:t xml:space="preserve">Wat bieden </w:t>
      </w:r>
      <w:r w:rsidR="00F55B7D">
        <w:rPr>
          <w:rFonts w:ascii="Verdana" w:hAnsi="Verdana"/>
          <w:b/>
          <w:szCs w:val="20"/>
        </w:rPr>
        <w:t>wij jou</w:t>
      </w:r>
      <w:r w:rsidRPr="00C9292A">
        <w:rPr>
          <w:rFonts w:ascii="Verdana" w:hAnsi="Verdana"/>
          <w:b/>
          <w:szCs w:val="20"/>
        </w:rPr>
        <w:t>?</w:t>
      </w:r>
      <w:r w:rsidR="00280DAA">
        <w:rPr>
          <w:rFonts w:ascii="Verdana" w:hAnsi="Verdana"/>
          <w:b/>
          <w:szCs w:val="20"/>
        </w:rPr>
        <w:br/>
      </w:r>
    </w:p>
    <w:p w14:paraId="3163DEAA" w14:textId="4449768D" w:rsidR="00C31390" w:rsidRPr="00C31390" w:rsidRDefault="00C31390" w:rsidP="00C9292A">
      <w:pPr>
        <w:spacing w:line="247" w:lineRule="auto"/>
        <w:rPr>
          <w:rFonts w:ascii="Verdana" w:hAnsi="Verdana"/>
          <w:bCs/>
          <w:szCs w:val="20"/>
        </w:rPr>
      </w:pPr>
      <w:r>
        <w:rPr>
          <w:rFonts w:ascii="Verdana" w:hAnsi="Verdana"/>
          <w:bCs/>
          <w:szCs w:val="20"/>
        </w:rPr>
        <w:t xml:space="preserve">Stichting Sekondant is gevestigd in een modern kantoor nabij Utrecht Centraal. Vanuit het kantoor heb je fraai </w:t>
      </w:r>
      <w:r w:rsidRPr="00C31390">
        <w:rPr>
          <w:rFonts w:ascii="Verdana" w:hAnsi="Verdana"/>
          <w:bCs/>
          <w:szCs w:val="20"/>
        </w:rPr>
        <w:t>uitzicht</w:t>
      </w:r>
      <w:r>
        <w:rPr>
          <w:rFonts w:ascii="Verdana" w:hAnsi="Verdana"/>
          <w:bCs/>
          <w:szCs w:val="20"/>
        </w:rPr>
        <w:t xml:space="preserve"> over Utrecht. Het beleid rondom hybride werken, maakt het mogelijk om </w:t>
      </w:r>
      <w:r w:rsidRPr="00C31390">
        <w:rPr>
          <w:rFonts w:ascii="Verdana" w:hAnsi="Verdana"/>
          <w:bCs/>
          <w:szCs w:val="20"/>
        </w:rPr>
        <w:t>1 dag per week vanuit huis te werken.</w:t>
      </w:r>
      <w:r>
        <w:rPr>
          <w:rFonts w:ascii="Verdana" w:hAnsi="Verdana"/>
          <w:bCs/>
          <w:szCs w:val="20"/>
        </w:rPr>
        <w:br/>
      </w:r>
    </w:p>
    <w:p w14:paraId="7697BCF9" w14:textId="1F79E793" w:rsidR="00280DAA" w:rsidRPr="00C9292A" w:rsidRDefault="00280DAA" w:rsidP="00280DAA">
      <w:pPr>
        <w:pStyle w:val="Lijstalinea"/>
        <w:numPr>
          <w:ilvl w:val="0"/>
          <w:numId w:val="19"/>
        </w:numPr>
        <w:spacing w:line="247" w:lineRule="auto"/>
        <w:ind w:left="284" w:hanging="284"/>
        <w:rPr>
          <w:rFonts w:ascii="Verdana" w:hAnsi="Verdana"/>
          <w:szCs w:val="20"/>
        </w:rPr>
      </w:pPr>
      <w:r>
        <w:rPr>
          <w:rFonts w:ascii="Verdana" w:hAnsi="Verdana"/>
          <w:szCs w:val="20"/>
        </w:rPr>
        <w:t>Een verantwoordelijke en afwisselende baan in een prettige en informele sfeer</w:t>
      </w:r>
      <w:r w:rsidRPr="00C9292A">
        <w:rPr>
          <w:rFonts w:ascii="Verdana" w:hAnsi="Verdana"/>
          <w:szCs w:val="20"/>
        </w:rPr>
        <w:t>;</w:t>
      </w:r>
    </w:p>
    <w:p w14:paraId="36399A43" w14:textId="150A5079" w:rsidR="00280DAA" w:rsidRPr="00C9292A" w:rsidRDefault="00280DAA" w:rsidP="00280DAA">
      <w:pPr>
        <w:pStyle w:val="Lijstalinea"/>
        <w:numPr>
          <w:ilvl w:val="0"/>
          <w:numId w:val="19"/>
        </w:numPr>
        <w:spacing w:line="247" w:lineRule="auto"/>
        <w:ind w:left="284" w:hanging="284"/>
        <w:rPr>
          <w:rFonts w:ascii="Verdana" w:hAnsi="Verdana"/>
          <w:szCs w:val="20"/>
        </w:rPr>
      </w:pPr>
      <w:r>
        <w:rPr>
          <w:rFonts w:ascii="Verdana" w:hAnsi="Verdana"/>
          <w:szCs w:val="20"/>
        </w:rPr>
        <w:t>Een salaris en overige arbeidsvoorwaarden conform de CAO Sociaal Werk (Welzijn en Maatschappelijke Dienstverlening);</w:t>
      </w:r>
    </w:p>
    <w:p w14:paraId="5ADFD547" w14:textId="6931E909" w:rsidR="00280DAA" w:rsidRPr="00C9292A" w:rsidRDefault="00280DAA" w:rsidP="00280DAA">
      <w:pPr>
        <w:pStyle w:val="Lijstalinea"/>
        <w:numPr>
          <w:ilvl w:val="0"/>
          <w:numId w:val="19"/>
        </w:numPr>
        <w:spacing w:line="247" w:lineRule="auto"/>
        <w:ind w:left="284" w:hanging="284"/>
        <w:rPr>
          <w:rFonts w:ascii="Verdana" w:hAnsi="Verdana"/>
          <w:szCs w:val="20"/>
        </w:rPr>
      </w:pPr>
      <w:r>
        <w:rPr>
          <w:rFonts w:ascii="Verdana" w:hAnsi="Verdana"/>
          <w:szCs w:val="20"/>
        </w:rPr>
        <w:t>De functie is ingeschaald in salarisschaal 11 en bedraagt afhankelijk van op</w:t>
      </w:r>
      <w:r w:rsidR="00B76520">
        <w:rPr>
          <w:rFonts w:ascii="Verdana" w:hAnsi="Verdana"/>
          <w:szCs w:val="20"/>
        </w:rPr>
        <w:t xml:space="preserve">leiding en ervaring maximaal € </w:t>
      </w:r>
      <w:r w:rsidR="00C2398C">
        <w:rPr>
          <w:rFonts w:ascii="Verdana" w:hAnsi="Verdana"/>
          <w:szCs w:val="20"/>
        </w:rPr>
        <w:t>6</w:t>
      </w:r>
      <w:r w:rsidR="00B76520">
        <w:rPr>
          <w:rFonts w:ascii="Verdana" w:hAnsi="Verdana"/>
          <w:szCs w:val="20"/>
        </w:rPr>
        <w:t>.</w:t>
      </w:r>
      <w:r w:rsidR="00C2398C">
        <w:rPr>
          <w:rFonts w:ascii="Verdana" w:hAnsi="Verdana"/>
          <w:szCs w:val="20"/>
        </w:rPr>
        <w:t>780</w:t>
      </w:r>
      <w:r>
        <w:rPr>
          <w:rFonts w:ascii="Verdana" w:hAnsi="Verdana"/>
          <w:szCs w:val="20"/>
        </w:rPr>
        <w:t>,- bruto per maand o.b.v. 36 uur per week van de CAO Sociaal Werk;</w:t>
      </w:r>
    </w:p>
    <w:p w14:paraId="5805F5EF" w14:textId="22111F83" w:rsidR="00280DAA" w:rsidRDefault="00280DAA" w:rsidP="00280DAA">
      <w:pPr>
        <w:pStyle w:val="Lijstalinea"/>
        <w:numPr>
          <w:ilvl w:val="0"/>
          <w:numId w:val="19"/>
        </w:numPr>
        <w:spacing w:line="247" w:lineRule="auto"/>
        <w:ind w:left="284" w:hanging="284"/>
        <w:rPr>
          <w:rFonts w:ascii="Verdana" w:hAnsi="Verdana"/>
          <w:szCs w:val="20"/>
        </w:rPr>
      </w:pPr>
      <w:r w:rsidRPr="00280DAA">
        <w:rPr>
          <w:rFonts w:ascii="Verdana" w:hAnsi="Verdana"/>
          <w:szCs w:val="20"/>
        </w:rPr>
        <w:t>Stichting</w:t>
      </w:r>
      <w:r>
        <w:rPr>
          <w:rFonts w:ascii="Verdana" w:hAnsi="Verdana"/>
          <w:szCs w:val="20"/>
        </w:rPr>
        <w:t xml:space="preserve"> Sekondant biedt uitstekende secundaire arbeidsvoorwaarden waaronder een individueel keuzebudget van zo’n 18%, een loopbaanbudget en opleidingsmogelijkheden</w:t>
      </w:r>
      <w:r w:rsidRPr="00C9292A">
        <w:rPr>
          <w:rFonts w:ascii="Verdana" w:hAnsi="Verdana"/>
          <w:szCs w:val="20"/>
        </w:rPr>
        <w:t>;</w:t>
      </w:r>
    </w:p>
    <w:p w14:paraId="6282D4EE" w14:textId="3C51EB78" w:rsidR="00F55B7D" w:rsidRDefault="00280DAA" w:rsidP="007134DB">
      <w:pPr>
        <w:pStyle w:val="Lijstalinea"/>
        <w:numPr>
          <w:ilvl w:val="0"/>
          <w:numId w:val="19"/>
        </w:numPr>
        <w:spacing w:line="247" w:lineRule="auto"/>
        <w:ind w:left="284" w:hanging="284"/>
        <w:rPr>
          <w:rFonts w:ascii="Verdana" w:hAnsi="Verdana"/>
          <w:szCs w:val="20"/>
        </w:rPr>
      </w:pPr>
      <w:r>
        <w:rPr>
          <w:rFonts w:ascii="Verdana" w:hAnsi="Verdana"/>
          <w:szCs w:val="20"/>
        </w:rPr>
        <w:t>Een arbeidsovereenkomst voor een jaar met de intentie om deze, bij goed functioneren, om te zetten naar een vaste aanstelling</w:t>
      </w:r>
      <w:r w:rsidR="00C31390">
        <w:rPr>
          <w:rFonts w:ascii="Verdana" w:hAnsi="Verdana"/>
          <w:szCs w:val="20"/>
        </w:rPr>
        <w:t>;</w:t>
      </w:r>
    </w:p>
    <w:p w14:paraId="502FA0CD" w14:textId="77777777" w:rsidR="00F55B7D" w:rsidRPr="00C9292A" w:rsidRDefault="00F55B7D" w:rsidP="00C9292A">
      <w:pPr>
        <w:spacing w:line="247" w:lineRule="auto"/>
        <w:rPr>
          <w:rFonts w:ascii="Verdana" w:hAnsi="Verdana"/>
          <w:b/>
          <w:szCs w:val="20"/>
        </w:rPr>
      </w:pPr>
    </w:p>
    <w:p w14:paraId="6ABFB879" w14:textId="24AAEEF6" w:rsidR="00C9292A" w:rsidRPr="00C9292A" w:rsidRDefault="00C9292A" w:rsidP="00C9292A">
      <w:pPr>
        <w:spacing w:line="247" w:lineRule="auto"/>
        <w:rPr>
          <w:rFonts w:ascii="Verdana" w:hAnsi="Verdana"/>
          <w:b/>
          <w:szCs w:val="20"/>
        </w:rPr>
      </w:pPr>
      <w:r w:rsidRPr="00C9292A">
        <w:rPr>
          <w:rFonts w:ascii="Verdana" w:hAnsi="Verdana"/>
          <w:b/>
          <w:szCs w:val="20"/>
        </w:rPr>
        <w:t>Interesse?</w:t>
      </w:r>
      <w:r w:rsidR="007134DB">
        <w:rPr>
          <w:rFonts w:ascii="Verdana" w:hAnsi="Verdana"/>
          <w:b/>
          <w:szCs w:val="20"/>
        </w:rPr>
        <w:br/>
      </w:r>
    </w:p>
    <w:p w14:paraId="5814F297" w14:textId="7176B623" w:rsidR="00C9292A" w:rsidRPr="00C9292A" w:rsidRDefault="00C9292A" w:rsidP="00C9292A">
      <w:pPr>
        <w:spacing w:line="247" w:lineRule="auto"/>
        <w:rPr>
          <w:rFonts w:ascii="Verdana" w:hAnsi="Verdana"/>
          <w:szCs w:val="20"/>
        </w:rPr>
      </w:pPr>
      <w:r w:rsidRPr="00C9292A">
        <w:rPr>
          <w:rFonts w:ascii="Verdana" w:hAnsi="Verdana"/>
          <w:szCs w:val="20"/>
        </w:rPr>
        <w:t xml:space="preserve">Voel je je aangesproken door deze vacature en heb je interesse om te komen werken bij </w:t>
      </w:r>
      <w:r w:rsidR="00280DAA">
        <w:rPr>
          <w:rFonts w:ascii="Verdana" w:hAnsi="Verdana"/>
          <w:szCs w:val="20"/>
        </w:rPr>
        <w:t>Stichting Sekondant</w:t>
      </w:r>
      <w:r w:rsidRPr="00C9292A">
        <w:rPr>
          <w:rFonts w:ascii="Verdana" w:hAnsi="Verdana"/>
          <w:szCs w:val="20"/>
        </w:rPr>
        <w:t xml:space="preserve">? Neem dan contact op met </w:t>
      </w:r>
      <w:r w:rsidR="00C2398C">
        <w:rPr>
          <w:rFonts w:ascii="Verdana" w:hAnsi="Verdana"/>
          <w:szCs w:val="20"/>
        </w:rPr>
        <w:t xml:space="preserve">Patrick </w:t>
      </w:r>
      <w:proofErr w:type="spellStart"/>
      <w:r w:rsidR="00C2398C">
        <w:rPr>
          <w:rFonts w:ascii="Verdana" w:hAnsi="Verdana"/>
          <w:szCs w:val="20"/>
        </w:rPr>
        <w:t>Waardijk</w:t>
      </w:r>
      <w:proofErr w:type="spellEnd"/>
      <w:r w:rsidR="00C2398C">
        <w:rPr>
          <w:rFonts w:ascii="Verdana" w:hAnsi="Verdana"/>
          <w:szCs w:val="20"/>
        </w:rPr>
        <w:t xml:space="preserve"> </w:t>
      </w:r>
      <w:r w:rsidRPr="00C9292A">
        <w:rPr>
          <w:rFonts w:ascii="Verdana" w:hAnsi="Verdana"/>
          <w:szCs w:val="20"/>
        </w:rPr>
        <w:t xml:space="preserve">van </w:t>
      </w:r>
      <w:proofErr w:type="spellStart"/>
      <w:r w:rsidRPr="00C9292A">
        <w:rPr>
          <w:rFonts w:ascii="Verdana" w:hAnsi="Verdana"/>
          <w:szCs w:val="20"/>
        </w:rPr>
        <w:t>Employment</w:t>
      </w:r>
      <w:proofErr w:type="spellEnd"/>
      <w:r w:rsidRPr="00C9292A">
        <w:rPr>
          <w:rFonts w:ascii="Verdana" w:hAnsi="Verdana"/>
          <w:szCs w:val="20"/>
        </w:rPr>
        <w:t xml:space="preserve"> Services (06-</w:t>
      </w:r>
      <w:r w:rsidR="00C2398C">
        <w:rPr>
          <w:rFonts w:ascii="Verdana" w:hAnsi="Verdana"/>
          <w:szCs w:val="20"/>
        </w:rPr>
        <w:t>24770562</w:t>
      </w:r>
      <w:r w:rsidRPr="00C9292A">
        <w:rPr>
          <w:rFonts w:ascii="Verdana" w:hAnsi="Verdana"/>
          <w:szCs w:val="20"/>
        </w:rPr>
        <w:t xml:space="preserve"> / </w:t>
      </w:r>
      <w:hyperlink r:id="rId9" w:history="1">
        <w:r w:rsidR="00C2398C" w:rsidRPr="0032412E">
          <w:rPr>
            <w:rStyle w:val="Hyperlink"/>
            <w:rFonts w:ascii="Verdana" w:hAnsi="Verdana"/>
            <w:szCs w:val="20"/>
          </w:rPr>
          <w:t>p.waardijk@employmentservices.nl</w:t>
        </w:r>
      </w:hyperlink>
      <w:r w:rsidRPr="00C9292A">
        <w:rPr>
          <w:rFonts w:ascii="Verdana" w:hAnsi="Verdana"/>
          <w:szCs w:val="20"/>
        </w:rPr>
        <w:t>).</w:t>
      </w:r>
    </w:p>
    <w:p w14:paraId="36AB75A1" w14:textId="77777777" w:rsidR="00C9292A" w:rsidRPr="00C9292A" w:rsidRDefault="00C9292A" w:rsidP="00C9292A">
      <w:pPr>
        <w:spacing w:line="247" w:lineRule="auto"/>
        <w:rPr>
          <w:rFonts w:ascii="Verdana" w:hAnsi="Verdana"/>
          <w:szCs w:val="20"/>
        </w:rPr>
      </w:pPr>
    </w:p>
    <w:p w14:paraId="2A299C9C" w14:textId="4027A5C0" w:rsidR="00B5292C" w:rsidRPr="00123031" w:rsidRDefault="005A72B5" w:rsidP="000741AD">
      <w:pPr>
        <w:rPr>
          <w:rFonts w:ascii="Verdana" w:hAnsi="Verdana"/>
          <w:bCs/>
          <w:szCs w:val="20"/>
        </w:rPr>
      </w:pPr>
      <w:r w:rsidRPr="00F450CD">
        <w:rPr>
          <w:rFonts w:ascii="Verdana" w:hAnsi="Verdana"/>
          <w:szCs w:val="20"/>
        </w:rPr>
        <w:br/>
      </w:r>
      <w:r w:rsidR="00123031" w:rsidRPr="00123031">
        <w:rPr>
          <w:rFonts w:ascii="Verdana" w:hAnsi="Verdana"/>
          <w:bCs/>
          <w:szCs w:val="20"/>
        </w:rPr>
        <w:t xml:space="preserve">Stichting Sekondant kiest ervoor om deze functie exclusief via </w:t>
      </w:r>
      <w:hyperlink r:id="rId10" w:history="1">
        <w:proofErr w:type="spellStart"/>
        <w:r w:rsidR="00123031" w:rsidRPr="00123031">
          <w:rPr>
            <w:rStyle w:val="Hyperlink"/>
            <w:rFonts w:ascii="Verdana" w:hAnsi="Verdana"/>
            <w:bCs/>
            <w:szCs w:val="20"/>
          </w:rPr>
          <w:t>Employment</w:t>
        </w:r>
        <w:proofErr w:type="spellEnd"/>
        <w:r w:rsidR="00123031" w:rsidRPr="00123031">
          <w:rPr>
            <w:rStyle w:val="Hyperlink"/>
            <w:rFonts w:ascii="Verdana" w:hAnsi="Verdana"/>
            <w:bCs/>
            <w:szCs w:val="20"/>
          </w:rPr>
          <w:t xml:space="preserve"> Services</w:t>
        </w:r>
      </w:hyperlink>
      <w:r w:rsidR="00123031" w:rsidRPr="00123031">
        <w:rPr>
          <w:rFonts w:ascii="Verdana" w:hAnsi="Verdana"/>
          <w:bCs/>
          <w:szCs w:val="20"/>
        </w:rPr>
        <w:t xml:space="preserve"> te vervullen. Contact daarom graag uitsluitend met en via de consultant van </w:t>
      </w:r>
      <w:proofErr w:type="spellStart"/>
      <w:r w:rsidR="00123031" w:rsidRPr="00123031">
        <w:rPr>
          <w:rFonts w:ascii="Verdana" w:hAnsi="Verdana"/>
          <w:bCs/>
          <w:szCs w:val="20"/>
        </w:rPr>
        <w:t>Employment</w:t>
      </w:r>
      <w:proofErr w:type="spellEnd"/>
      <w:r w:rsidR="00123031" w:rsidRPr="00123031">
        <w:rPr>
          <w:rFonts w:ascii="Verdana" w:hAnsi="Verdana"/>
          <w:bCs/>
          <w:szCs w:val="20"/>
        </w:rPr>
        <w:t xml:space="preserve"> Services.</w:t>
      </w:r>
    </w:p>
    <w:sectPr w:rsidR="00B5292C" w:rsidRPr="00123031" w:rsidSect="001209C2">
      <w:headerReference w:type="default" r:id="rId11"/>
      <w:headerReference w:type="first" r:id="rId12"/>
      <w:pgSz w:w="11907" w:h="16839" w:code="9"/>
      <w:pgMar w:top="2665" w:right="1418" w:bottom="1644" w:left="1418" w:header="1440" w:footer="709" w:gutter="0"/>
      <w:cols w:space="708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D7912" w14:textId="77777777" w:rsidR="009D54D8" w:rsidRDefault="009D54D8">
      <w:r>
        <w:separator/>
      </w:r>
    </w:p>
  </w:endnote>
  <w:endnote w:type="continuationSeparator" w:id="0">
    <w:p w14:paraId="56D3D268" w14:textId="77777777" w:rsidR="009D54D8" w:rsidRDefault="009D54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86BF02" w14:textId="77777777" w:rsidR="009D54D8" w:rsidRDefault="009D54D8">
      <w:r>
        <w:separator/>
      </w:r>
    </w:p>
  </w:footnote>
  <w:footnote w:type="continuationSeparator" w:id="0">
    <w:p w14:paraId="55E6A229" w14:textId="77777777" w:rsidR="009D54D8" w:rsidRDefault="009D54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F7DCBF" w14:textId="77777777" w:rsidR="003D6C4F" w:rsidRDefault="00161845">
    <w:pPr>
      <w:pStyle w:val="Koptekst"/>
    </w:pPr>
    <w:r>
      <w:rPr>
        <w:noProof/>
      </w:rPr>
      <w:drawing>
        <wp:anchor distT="0" distB="0" distL="114300" distR="114300" simplePos="0" relativeHeight="251657216" behindDoc="1" locked="0" layoutInCell="1" allowOverlap="1" wp14:anchorId="7F9C7F51" wp14:editId="5E2AFA84">
          <wp:simplePos x="0" y="0"/>
          <wp:positionH relativeFrom="column">
            <wp:posOffset>-1330325</wp:posOffset>
          </wp:positionH>
          <wp:positionV relativeFrom="paragraph">
            <wp:posOffset>-1214120</wp:posOffset>
          </wp:positionV>
          <wp:extent cx="8302625" cy="11430000"/>
          <wp:effectExtent l="0" t="0" r="3175" b="0"/>
          <wp:wrapNone/>
          <wp:docPr id="3" name="Afbeelding 3" descr="04W019 ES_volgpapi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04W019 ES_volgpapi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363" r="3639" b="51410"/>
                  <a:stretch>
                    <a:fillRect/>
                  </a:stretch>
                </pic:blipFill>
                <pic:spPr bwMode="auto">
                  <a:xfrm>
                    <a:off x="0" y="0"/>
                    <a:ext cx="8302625" cy="1143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84FFA1" w14:textId="50829605" w:rsidR="003D6C4F" w:rsidRDefault="00431F03">
    <w:pPr>
      <w:pStyle w:val="Kopteks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CC20C91" wp14:editId="6252DBAC">
          <wp:simplePos x="0" y="0"/>
          <wp:positionH relativeFrom="column">
            <wp:posOffset>-914400</wp:posOffset>
          </wp:positionH>
          <wp:positionV relativeFrom="paragraph">
            <wp:posOffset>-929005</wp:posOffset>
          </wp:positionV>
          <wp:extent cx="7560000" cy="10668328"/>
          <wp:effectExtent l="0" t="0" r="9525" b="0"/>
          <wp:wrapNone/>
          <wp:docPr id="2" name="Afbeelding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840383-02 ES_briefpapier.jpg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68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4D262F"/>
    <w:multiLevelType w:val="hybridMultilevel"/>
    <w:tmpl w:val="36467EBA"/>
    <w:styleLink w:val="Gemporteerdestijl1"/>
    <w:lvl w:ilvl="0" w:tplc="41C696AA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E48297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C40093E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15C481E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04E62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AF8922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61028DA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BC29FE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16EB35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17874F0A"/>
    <w:multiLevelType w:val="hybridMultilevel"/>
    <w:tmpl w:val="CF9AD9B0"/>
    <w:styleLink w:val="Gemporteerdestijl2"/>
    <w:lvl w:ilvl="0" w:tplc="D65E7180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D0CDF5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9ACD58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24088EC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F86786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31EA68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9AA7938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A7AF4D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0F6674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197A24E0"/>
    <w:multiLevelType w:val="hybridMultilevel"/>
    <w:tmpl w:val="A48065A2"/>
    <w:lvl w:ilvl="0" w:tplc="04130001">
      <w:start w:val="1"/>
      <w:numFmt w:val="bullet"/>
      <w:lvlText w:val=""/>
      <w:lvlJc w:val="left"/>
      <w:pPr>
        <w:ind w:left="4613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533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605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677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749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821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893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965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10373" w:hanging="360"/>
      </w:pPr>
      <w:rPr>
        <w:rFonts w:ascii="Wingdings" w:hAnsi="Wingdings" w:hint="default"/>
      </w:rPr>
    </w:lvl>
  </w:abstractNum>
  <w:abstractNum w:abstractNumId="3" w15:restartNumberingAfterBreak="0">
    <w:nsid w:val="2437000B"/>
    <w:multiLevelType w:val="hybridMultilevel"/>
    <w:tmpl w:val="B0D0A952"/>
    <w:lvl w:ilvl="0" w:tplc="04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011DB4"/>
    <w:multiLevelType w:val="hybridMultilevel"/>
    <w:tmpl w:val="87E496A8"/>
    <w:lvl w:ilvl="0" w:tplc="04130001">
      <w:start w:val="1"/>
      <w:numFmt w:val="bullet"/>
      <w:lvlText w:val=""/>
      <w:lvlJc w:val="left"/>
      <w:pPr>
        <w:ind w:left="4613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533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605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677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749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821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893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965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10373" w:hanging="360"/>
      </w:pPr>
      <w:rPr>
        <w:rFonts w:ascii="Wingdings" w:hAnsi="Wingdings" w:hint="default"/>
      </w:rPr>
    </w:lvl>
  </w:abstractNum>
  <w:abstractNum w:abstractNumId="5" w15:restartNumberingAfterBreak="0">
    <w:nsid w:val="2F3B1D20"/>
    <w:multiLevelType w:val="hybridMultilevel"/>
    <w:tmpl w:val="0596C226"/>
    <w:lvl w:ilvl="0" w:tplc="0413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6" w15:restartNumberingAfterBreak="0">
    <w:nsid w:val="300E4C6C"/>
    <w:multiLevelType w:val="hybridMultilevel"/>
    <w:tmpl w:val="2D00D28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326080"/>
    <w:multiLevelType w:val="hybridMultilevel"/>
    <w:tmpl w:val="B61A976E"/>
    <w:lvl w:ilvl="0" w:tplc="04130001">
      <w:start w:val="1"/>
      <w:numFmt w:val="bullet"/>
      <w:lvlText w:val=""/>
      <w:lvlJc w:val="left"/>
      <w:pPr>
        <w:ind w:left="4613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533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605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677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749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821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893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965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10373" w:hanging="360"/>
      </w:pPr>
      <w:rPr>
        <w:rFonts w:ascii="Wingdings" w:hAnsi="Wingdings" w:hint="default"/>
      </w:rPr>
    </w:lvl>
  </w:abstractNum>
  <w:abstractNum w:abstractNumId="8" w15:restartNumberingAfterBreak="0">
    <w:nsid w:val="396F081D"/>
    <w:multiLevelType w:val="hybridMultilevel"/>
    <w:tmpl w:val="FB385300"/>
    <w:lvl w:ilvl="0" w:tplc="04130001">
      <w:start w:val="1"/>
      <w:numFmt w:val="bullet"/>
      <w:lvlText w:val=""/>
      <w:lvlJc w:val="left"/>
      <w:pPr>
        <w:ind w:left="4613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533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605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677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749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821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893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965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10373" w:hanging="360"/>
      </w:pPr>
      <w:rPr>
        <w:rFonts w:ascii="Wingdings" w:hAnsi="Wingdings" w:hint="default"/>
      </w:rPr>
    </w:lvl>
  </w:abstractNum>
  <w:abstractNum w:abstractNumId="9" w15:restartNumberingAfterBreak="0">
    <w:nsid w:val="3B380572"/>
    <w:multiLevelType w:val="hybridMultilevel"/>
    <w:tmpl w:val="34D8C68E"/>
    <w:lvl w:ilvl="0" w:tplc="0413000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51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23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8950" w:hanging="360"/>
      </w:pPr>
      <w:rPr>
        <w:rFonts w:ascii="Wingdings" w:hAnsi="Wingdings" w:hint="default"/>
      </w:rPr>
    </w:lvl>
  </w:abstractNum>
  <w:abstractNum w:abstractNumId="10" w15:restartNumberingAfterBreak="0">
    <w:nsid w:val="43380D52"/>
    <w:multiLevelType w:val="hybridMultilevel"/>
    <w:tmpl w:val="8D8CC5EE"/>
    <w:lvl w:ilvl="0" w:tplc="95EADB82">
      <w:start w:val="20"/>
      <w:numFmt w:val="bullet"/>
      <w:lvlText w:val=""/>
      <w:lvlJc w:val="left"/>
      <w:pPr>
        <w:ind w:left="36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5EF1380"/>
    <w:multiLevelType w:val="multilevel"/>
    <w:tmpl w:val="6DD05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13B079E"/>
    <w:multiLevelType w:val="hybridMultilevel"/>
    <w:tmpl w:val="D0E6A0C6"/>
    <w:lvl w:ilvl="0" w:tplc="04130001">
      <w:start w:val="1"/>
      <w:numFmt w:val="bullet"/>
      <w:lvlText w:val=""/>
      <w:lvlJc w:val="left"/>
      <w:pPr>
        <w:ind w:left="4613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533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605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677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749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821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893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965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10373" w:hanging="360"/>
      </w:pPr>
      <w:rPr>
        <w:rFonts w:ascii="Wingdings" w:hAnsi="Wingdings" w:hint="default"/>
      </w:rPr>
    </w:lvl>
  </w:abstractNum>
  <w:abstractNum w:abstractNumId="13" w15:restartNumberingAfterBreak="0">
    <w:nsid w:val="526E17AF"/>
    <w:multiLevelType w:val="hybridMultilevel"/>
    <w:tmpl w:val="9B06DD6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547084"/>
    <w:multiLevelType w:val="hybridMultilevel"/>
    <w:tmpl w:val="8F3ECD0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24195E"/>
    <w:multiLevelType w:val="hybridMultilevel"/>
    <w:tmpl w:val="C0DAFDDA"/>
    <w:lvl w:ilvl="0" w:tplc="0413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6" w15:restartNumberingAfterBreak="0">
    <w:nsid w:val="7B751592"/>
    <w:multiLevelType w:val="hybridMultilevel"/>
    <w:tmpl w:val="840EAEA8"/>
    <w:lvl w:ilvl="0" w:tplc="0413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7" w15:restartNumberingAfterBreak="0">
    <w:nsid w:val="7C594316"/>
    <w:multiLevelType w:val="hybridMultilevel"/>
    <w:tmpl w:val="E3ACD34E"/>
    <w:lvl w:ilvl="0" w:tplc="0413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8" w15:restartNumberingAfterBreak="0">
    <w:nsid w:val="7E1B1CFB"/>
    <w:multiLevelType w:val="hybridMultilevel"/>
    <w:tmpl w:val="1E063DEE"/>
    <w:lvl w:ilvl="0" w:tplc="04130001">
      <w:start w:val="1"/>
      <w:numFmt w:val="bullet"/>
      <w:lvlText w:val=""/>
      <w:lvlJc w:val="left"/>
      <w:pPr>
        <w:ind w:left="4613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533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605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677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749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821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893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965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10373" w:hanging="360"/>
      </w:pPr>
      <w:rPr>
        <w:rFonts w:ascii="Wingdings" w:hAnsi="Wingdings" w:hint="default"/>
      </w:rPr>
    </w:lvl>
  </w:abstractNum>
  <w:num w:numId="1" w16cid:durableId="2060593028">
    <w:abstractNumId w:val="0"/>
  </w:num>
  <w:num w:numId="2" w16cid:durableId="639698814">
    <w:abstractNumId w:val="1"/>
  </w:num>
  <w:num w:numId="3" w16cid:durableId="258834004">
    <w:abstractNumId w:val="4"/>
  </w:num>
  <w:num w:numId="4" w16cid:durableId="130947129">
    <w:abstractNumId w:val="12"/>
  </w:num>
  <w:num w:numId="5" w16cid:durableId="596986535">
    <w:abstractNumId w:val="7"/>
  </w:num>
  <w:num w:numId="6" w16cid:durableId="1001856232">
    <w:abstractNumId w:val="8"/>
  </w:num>
  <w:num w:numId="7" w16cid:durableId="1103960708">
    <w:abstractNumId w:val="2"/>
  </w:num>
  <w:num w:numId="8" w16cid:durableId="367142078">
    <w:abstractNumId w:val="18"/>
  </w:num>
  <w:num w:numId="9" w16cid:durableId="497575329">
    <w:abstractNumId w:val="15"/>
  </w:num>
  <w:num w:numId="10" w16cid:durableId="966476156">
    <w:abstractNumId w:val="16"/>
  </w:num>
  <w:num w:numId="11" w16cid:durableId="1026441681">
    <w:abstractNumId w:val="9"/>
  </w:num>
  <w:num w:numId="12" w16cid:durableId="2146391606">
    <w:abstractNumId w:val="14"/>
  </w:num>
  <w:num w:numId="13" w16cid:durableId="1374424404">
    <w:abstractNumId w:val="17"/>
  </w:num>
  <w:num w:numId="14" w16cid:durableId="1365013932">
    <w:abstractNumId w:val="5"/>
  </w:num>
  <w:num w:numId="15" w16cid:durableId="1538471839">
    <w:abstractNumId w:val="13"/>
  </w:num>
  <w:num w:numId="16" w16cid:durableId="1597520140">
    <w:abstractNumId w:val="10"/>
  </w:num>
  <w:num w:numId="17" w16cid:durableId="1754665731">
    <w:abstractNumId w:val="11"/>
  </w:num>
  <w:num w:numId="18" w16cid:durableId="26300238">
    <w:abstractNumId w:val="3"/>
  </w:num>
  <w:num w:numId="19" w16cid:durableId="1229655715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9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625B"/>
    <w:rsid w:val="00010DEB"/>
    <w:rsid w:val="0001589E"/>
    <w:rsid w:val="0002183F"/>
    <w:rsid w:val="00026251"/>
    <w:rsid w:val="00032F45"/>
    <w:rsid w:val="00055E38"/>
    <w:rsid w:val="000606F8"/>
    <w:rsid w:val="00070CE4"/>
    <w:rsid w:val="000741AD"/>
    <w:rsid w:val="000768E5"/>
    <w:rsid w:val="000773C1"/>
    <w:rsid w:val="00082501"/>
    <w:rsid w:val="00090B73"/>
    <w:rsid w:val="000914FE"/>
    <w:rsid w:val="000A4301"/>
    <w:rsid w:val="000D051D"/>
    <w:rsid w:val="000D4F00"/>
    <w:rsid w:val="000D6EBE"/>
    <w:rsid w:val="000F621E"/>
    <w:rsid w:val="00101082"/>
    <w:rsid w:val="00103CF2"/>
    <w:rsid w:val="001075B1"/>
    <w:rsid w:val="00110FEB"/>
    <w:rsid w:val="00113651"/>
    <w:rsid w:val="00115E36"/>
    <w:rsid w:val="0011613C"/>
    <w:rsid w:val="00117990"/>
    <w:rsid w:val="001209C2"/>
    <w:rsid w:val="00122545"/>
    <w:rsid w:val="00123031"/>
    <w:rsid w:val="001235A0"/>
    <w:rsid w:val="00124BCA"/>
    <w:rsid w:val="00132621"/>
    <w:rsid w:val="00147CB9"/>
    <w:rsid w:val="001515FB"/>
    <w:rsid w:val="00161845"/>
    <w:rsid w:val="00172C0B"/>
    <w:rsid w:val="00174C64"/>
    <w:rsid w:val="00175805"/>
    <w:rsid w:val="001760EB"/>
    <w:rsid w:val="00182DCC"/>
    <w:rsid w:val="00183F85"/>
    <w:rsid w:val="00187339"/>
    <w:rsid w:val="00191B2D"/>
    <w:rsid w:val="00193B4B"/>
    <w:rsid w:val="0019432B"/>
    <w:rsid w:val="00197F4F"/>
    <w:rsid w:val="001A39C5"/>
    <w:rsid w:val="001A502C"/>
    <w:rsid w:val="001B080A"/>
    <w:rsid w:val="001B14E5"/>
    <w:rsid w:val="001B2121"/>
    <w:rsid w:val="001B3E1C"/>
    <w:rsid w:val="001B75D3"/>
    <w:rsid w:val="001C06CB"/>
    <w:rsid w:val="001C36F9"/>
    <w:rsid w:val="001C6D58"/>
    <w:rsid w:val="001D3706"/>
    <w:rsid w:val="001E292C"/>
    <w:rsid w:val="001E7893"/>
    <w:rsid w:val="001F45A4"/>
    <w:rsid w:val="00200124"/>
    <w:rsid w:val="00201F4B"/>
    <w:rsid w:val="00212E70"/>
    <w:rsid w:val="0021408C"/>
    <w:rsid w:val="00220A7C"/>
    <w:rsid w:val="00221CEE"/>
    <w:rsid w:val="00221F68"/>
    <w:rsid w:val="00226D8B"/>
    <w:rsid w:val="00226F48"/>
    <w:rsid w:val="00250B3F"/>
    <w:rsid w:val="00257814"/>
    <w:rsid w:val="00260042"/>
    <w:rsid w:val="0026043D"/>
    <w:rsid w:val="00260E1B"/>
    <w:rsid w:val="0026105A"/>
    <w:rsid w:val="002637D0"/>
    <w:rsid w:val="00264841"/>
    <w:rsid w:val="002653A2"/>
    <w:rsid w:val="00266CDA"/>
    <w:rsid w:val="002731D4"/>
    <w:rsid w:val="00275F51"/>
    <w:rsid w:val="00280DAA"/>
    <w:rsid w:val="0028180C"/>
    <w:rsid w:val="0028227C"/>
    <w:rsid w:val="0029559F"/>
    <w:rsid w:val="002A03D2"/>
    <w:rsid w:val="002A3686"/>
    <w:rsid w:val="002A47C4"/>
    <w:rsid w:val="002A4FCB"/>
    <w:rsid w:val="002B4B9E"/>
    <w:rsid w:val="002C72CA"/>
    <w:rsid w:val="002C7F1B"/>
    <w:rsid w:val="002E043B"/>
    <w:rsid w:val="002E184E"/>
    <w:rsid w:val="002E410E"/>
    <w:rsid w:val="002E506C"/>
    <w:rsid w:val="002F71AB"/>
    <w:rsid w:val="002F7BBC"/>
    <w:rsid w:val="003011B9"/>
    <w:rsid w:val="00304985"/>
    <w:rsid w:val="00305C60"/>
    <w:rsid w:val="0031215B"/>
    <w:rsid w:val="00313D01"/>
    <w:rsid w:val="0031657A"/>
    <w:rsid w:val="00321928"/>
    <w:rsid w:val="003236D5"/>
    <w:rsid w:val="00334903"/>
    <w:rsid w:val="00336CEB"/>
    <w:rsid w:val="00340547"/>
    <w:rsid w:val="0034186C"/>
    <w:rsid w:val="003449B4"/>
    <w:rsid w:val="00345229"/>
    <w:rsid w:val="00350909"/>
    <w:rsid w:val="00351EB8"/>
    <w:rsid w:val="0035375D"/>
    <w:rsid w:val="00353EEE"/>
    <w:rsid w:val="00355364"/>
    <w:rsid w:val="00355679"/>
    <w:rsid w:val="00361B5D"/>
    <w:rsid w:val="003635F7"/>
    <w:rsid w:val="0036398A"/>
    <w:rsid w:val="003704E2"/>
    <w:rsid w:val="00380421"/>
    <w:rsid w:val="00387D96"/>
    <w:rsid w:val="00392217"/>
    <w:rsid w:val="00392A05"/>
    <w:rsid w:val="00395177"/>
    <w:rsid w:val="003A1DD6"/>
    <w:rsid w:val="003A597D"/>
    <w:rsid w:val="003A65FC"/>
    <w:rsid w:val="003B1663"/>
    <w:rsid w:val="003B33EF"/>
    <w:rsid w:val="003B42B7"/>
    <w:rsid w:val="003B4A85"/>
    <w:rsid w:val="003B5A0B"/>
    <w:rsid w:val="003B70D9"/>
    <w:rsid w:val="003C0F57"/>
    <w:rsid w:val="003C2718"/>
    <w:rsid w:val="003C3D49"/>
    <w:rsid w:val="003C45E7"/>
    <w:rsid w:val="003D167F"/>
    <w:rsid w:val="003D6C4F"/>
    <w:rsid w:val="003E5F0C"/>
    <w:rsid w:val="003F444E"/>
    <w:rsid w:val="003F5AF7"/>
    <w:rsid w:val="00402121"/>
    <w:rsid w:val="00410143"/>
    <w:rsid w:val="00417D7D"/>
    <w:rsid w:val="00425C81"/>
    <w:rsid w:val="00426C99"/>
    <w:rsid w:val="004313E3"/>
    <w:rsid w:val="0043163E"/>
    <w:rsid w:val="00431F03"/>
    <w:rsid w:val="004323EA"/>
    <w:rsid w:val="00435182"/>
    <w:rsid w:val="0045203F"/>
    <w:rsid w:val="004554FC"/>
    <w:rsid w:val="004636C5"/>
    <w:rsid w:val="004665E4"/>
    <w:rsid w:val="0047146D"/>
    <w:rsid w:val="0047353E"/>
    <w:rsid w:val="00474A16"/>
    <w:rsid w:val="00475182"/>
    <w:rsid w:val="0047615B"/>
    <w:rsid w:val="004855A2"/>
    <w:rsid w:val="00491BAE"/>
    <w:rsid w:val="004A3586"/>
    <w:rsid w:val="004C5109"/>
    <w:rsid w:val="004D457D"/>
    <w:rsid w:val="004D6517"/>
    <w:rsid w:val="004E2CD4"/>
    <w:rsid w:val="004E3B47"/>
    <w:rsid w:val="004F0381"/>
    <w:rsid w:val="004F153E"/>
    <w:rsid w:val="004F4535"/>
    <w:rsid w:val="004F494F"/>
    <w:rsid w:val="004F521B"/>
    <w:rsid w:val="004F678B"/>
    <w:rsid w:val="004F6BA0"/>
    <w:rsid w:val="005028C4"/>
    <w:rsid w:val="0051325E"/>
    <w:rsid w:val="00530290"/>
    <w:rsid w:val="0053051C"/>
    <w:rsid w:val="00532BDC"/>
    <w:rsid w:val="00540852"/>
    <w:rsid w:val="00541CFE"/>
    <w:rsid w:val="005470C5"/>
    <w:rsid w:val="00556B0D"/>
    <w:rsid w:val="0056060F"/>
    <w:rsid w:val="005636C2"/>
    <w:rsid w:val="00571BA0"/>
    <w:rsid w:val="00574AB9"/>
    <w:rsid w:val="00576D1D"/>
    <w:rsid w:val="00576EB0"/>
    <w:rsid w:val="00584980"/>
    <w:rsid w:val="00584A0A"/>
    <w:rsid w:val="00594CCA"/>
    <w:rsid w:val="005A11B0"/>
    <w:rsid w:val="005A72B5"/>
    <w:rsid w:val="005B7185"/>
    <w:rsid w:val="005C02DF"/>
    <w:rsid w:val="005C28D4"/>
    <w:rsid w:val="005D0E50"/>
    <w:rsid w:val="005D4299"/>
    <w:rsid w:val="005F00C9"/>
    <w:rsid w:val="005F5856"/>
    <w:rsid w:val="00604FC2"/>
    <w:rsid w:val="00606C7B"/>
    <w:rsid w:val="00606D8E"/>
    <w:rsid w:val="00611994"/>
    <w:rsid w:val="006124C3"/>
    <w:rsid w:val="00614347"/>
    <w:rsid w:val="006347AF"/>
    <w:rsid w:val="0063625B"/>
    <w:rsid w:val="00641EB5"/>
    <w:rsid w:val="00654FCA"/>
    <w:rsid w:val="006567C7"/>
    <w:rsid w:val="00660648"/>
    <w:rsid w:val="00671AD3"/>
    <w:rsid w:val="00677ADE"/>
    <w:rsid w:val="0068704F"/>
    <w:rsid w:val="00695467"/>
    <w:rsid w:val="00695AEC"/>
    <w:rsid w:val="006A5622"/>
    <w:rsid w:val="006A5899"/>
    <w:rsid w:val="006B2994"/>
    <w:rsid w:val="006B5569"/>
    <w:rsid w:val="006C4B23"/>
    <w:rsid w:val="006D4C0D"/>
    <w:rsid w:val="006D5196"/>
    <w:rsid w:val="006D6E01"/>
    <w:rsid w:val="006D76A0"/>
    <w:rsid w:val="006E38E3"/>
    <w:rsid w:val="006E5DF9"/>
    <w:rsid w:val="006E61E3"/>
    <w:rsid w:val="006E6325"/>
    <w:rsid w:val="007025C5"/>
    <w:rsid w:val="007134DB"/>
    <w:rsid w:val="0071356B"/>
    <w:rsid w:val="00726B3A"/>
    <w:rsid w:val="00730CF4"/>
    <w:rsid w:val="007310A6"/>
    <w:rsid w:val="00731B5F"/>
    <w:rsid w:val="007322E8"/>
    <w:rsid w:val="00734CEB"/>
    <w:rsid w:val="00734DED"/>
    <w:rsid w:val="00754CFC"/>
    <w:rsid w:val="00760ECE"/>
    <w:rsid w:val="0076759C"/>
    <w:rsid w:val="007764C6"/>
    <w:rsid w:val="00777847"/>
    <w:rsid w:val="00781D02"/>
    <w:rsid w:val="00784806"/>
    <w:rsid w:val="007870B1"/>
    <w:rsid w:val="00792333"/>
    <w:rsid w:val="007954C0"/>
    <w:rsid w:val="00795A94"/>
    <w:rsid w:val="00796EE5"/>
    <w:rsid w:val="007A17B7"/>
    <w:rsid w:val="007A4DBF"/>
    <w:rsid w:val="007B71A9"/>
    <w:rsid w:val="007D2718"/>
    <w:rsid w:val="007D7CC2"/>
    <w:rsid w:val="007E0EE7"/>
    <w:rsid w:val="007E1549"/>
    <w:rsid w:val="007F152A"/>
    <w:rsid w:val="007F39EB"/>
    <w:rsid w:val="007F6A6C"/>
    <w:rsid w:val="00802C75"/>
    <w:rsid w:val="00804E84"/>
    <w:rsid w:val="00805E48"/>
    <w:rsid w:val="00806741"/>
    <w:rsid w:val="0080709E"/>
    <w:rsid w:val="00807D67"/>
    <w:rsid w:val="008107C5"/>
    <w:rsid w:val="00810F53"/>
    <w:rsid w:val="0082323C"/>
    <w:rsid w:val="00825396"/>
    <w:rsid w:val="00837081"/>
    <w:rsid w:val="00841FE7"/>
    <w:rsid w:val="00851962"/>
    <w:rsid w:val="00852F32"/>
    <w:rsid w:val="00856C99"/>
    <w:rsid w:val="008740A1"/>
    <w:rsid w:val="00880E2F"/>
    <w:rsid w:val="008B2192"/>
    <w:rsid w:val="008B3973"/>
    <w:rsid w:val="008B6B88"/>
    <w:rsid w:val="008C16F8"/>
    <w:rsid w:val="008C2E10"/>
    <w:rsid w:val="008C4A25"/>
    <w:rsid w:val="008D5E88"/>
    <w:rsid w:val="008E74F8"/>
    <w:rsid w:val="008F1023"/>
    <w:rsid w:val="008F155B"/>
    <w:rsid w:val="008F2508"/>
    <w:rsid w:val="008F400E"/>
    <w:rsid w:val="00900E61"/>
    <w:rsid w:val="00901076"/>
    <w:rsid w:val="00905889"/>
    <w:rsid w:val="00914F1D"/>
    <w:rsid w:val="00920F1B"/>
    <w:rsid w:val="00924641"/>
    <w:rsid w:val="00926B80"/>
    <w:rsid w:val="009306EF"/>
    <w:rsid w:val="00932268"/>
    <w:rsid w:val="009367AB"/>
    <w:rsid w:val="00941EFE"/>
    <w:rsid w:val="00960334"/>
    <w:rsid w:val="009606C1"/>
    <w:rsid w:val="00964458"/>
    <w:rsid w:val="00964DC3"/>
    <w:rsid w:val="00966277"/>
    <w:rsid w:val="009744AE"/>
    <w:rsid w:val="00975429"/>
    <w:rsid w:val="0097705E"/>
    <w:rsid w:val="009813FB"/>
    <w:rsid w:val="00985C36"/>
    <w:rsid w:val="00986AED"/>
    <w:rsid w:val="00994458"/>
    <w:rsid w:val="00995C2C"/>
    <w:rsid w:val="009A3419"/>
    <w:rsid w:val="009B2C02"/>
    <w:rsid w:val="009B416B"/>
    <w:rsid w:val="009B740D"/>
    <w:rsid w:val="009B7612"/>
    <w:rsid w:val="009C05E0"/>
    <w:rsid w:val="009C5530"/>
    <w:rsid w:val="009D54D8"/>
    <w:rsid w:val="009D6B5C"/>
    <w:rsid w:val="009E3EB1"/>
    <w:rsid w:val="009F0D2C"/>
    <w:rsid w:val="009F36E1"/>
    <w:rsid w:val="00A00332"/>
    <w:rsid w:val="00A038E9"/>
    <w:rsid w:val="00A104AA"/>
    <w:rsid w:val="00A12031"/>
    <w:rsid w:val="00A1263A"/>
    <w:rsid w:val="00A15D66"/>
    <w:rsid w:val="00A162F6"/>
    <w:rsid w:val="00A257D0"/>
    <w:rsid w:val="00A25960"/>
    <w:rsid w:val="00A3189C"/>
    <w:rsid w:val="00A41D12"/>
    <w:rsid w:val="00A50354"/>
    <w:rsid w:val="00A51054"/>
    <w:rsid w:val="00A52940"/>
    <w:rsid w:val="00A609AA"/>
    <w:rsid w:val="00A64763"/>
    <w:rsid w:val="00A71920"/>
    <w:rsid w:val="00A729BD"/>
    <w:rsid w:val="00A84BA6"/>
    <w:rsid w:val="00A86DDE"/>
    <w:rsid w:val="00A9770D"/>
    <w:rsid w:val="00AA498C"/>
    <w:rsid w:val="00AB0E77"/>
    <w:rsid w:val="00AB2508"/>
    <w:rsid w:val="00AC2460"/>
    <w:rsid w:val="00AC24AC"/>
    <w:rsid w:val="00AD4474"/>
    <w:rsid w:val="00AD4C8C"/>
    <w:rsid w:val="00AD6F02"/>
    <w:rsid w:val="00AD7954"/>
    <w:rsid w:val="00AE2395"/>
    <w:rsid w:val="00AE293B"/>
    <w:rsid w:val="00AF3264"/>
    <w:rsid w:val="00AF58D4"/>
    <w:rsid w:val="00AF741A"/>
    <w:rsid w:val="00B0057B"/>
    <w:rsid w:val="00B0268F"/>
    <w:rsid w:val="00B31DCE"/>
    <w:rsid w:val="00B3510D"/>
    <w:rsid w:val="00B3552E"/>
    <w:rsid w:val="00B36978"/>
    <w:rsid w:val="00B41469"/>
    <w:rsid w:val="00B477F8"/>
    <w:rsid w:val="00B50927"/>
    <w:rsid w:val="00B519E6"/>
    <w:rsid w:val="00B5292C"/>
    <w:rsid w:val="00B66C4D"/>
    <w:rsid w:val="00B75F2C"/>
    <w:rsid w:val="00B76520"/>
    <w:rsid w:val="00B77CB0"/>
    <w:rsid w:val="00B905F7"/>
    <w:rsid w:val="00B91720"/>
    <w:rsid w:val="00B94866"/>
    <w:rsid w:val="00B948D0"/>
    <w:rsid w:val="00B96137"/>
    <w:rsid w:val="00BA00C8"/>
    <w:rsid w:val="00BA44FE"/>
    <w:rsid w:val="00BB1135"/>
    <w:rsid w:val="00BB676B"/>
    <w:rsid w:val="00BC7DF3"/>
    <w:rsid w:val="00BD6A82"/>
    <w:rsid w:val="00BE2B57"/>
    <w:rsid w:val="00BE6206"/>
    <w:rsid w:val="00BF2EF0"/>
    <w:rsid w:val="00C02992"/>
    <w:rsid w:val="00C115AA"/>
    <w:rsid w:val="00C116A7"/>
    <w:rsid w:val="00C132BE"/>
    <w:rsid w:val="00C15CED"/>
    <w:rsid w:val="00C213A1"/>
    <w:rsid w:val="00C2398C"/>
    <w:rsid w:val="00C301F2"/>
    <w:rsid w:val="00C31390"/>
    <w:rsid w:val="00C362A6"/>
    <w:rsid w:val="00C36B12"/>
    <w:rsid w:val="00C413FD"/>
    <w:rsid w:val="00C52F69"/>
    <w:rsid w:val="00C61F2A"/>
    <w:rsid w:val="00C650E6"/>
    <w:rsid w:val="00C80C39"/>
    <w:rsid w:val="00C81CFB"/>
    <w:rsid w:val="00C9292A"/>
    <w:rsid w:val="00C9458C"/>
    <w:rsid w:val="00CA32E4"/>
    <w:rsid w:val="00CA7B3F"/>
    <w:rsid w:val="00CC100D"/>
    <w:rsid w:val="00CC133F"/>
    <w:rsid w:val="00CC2957"/>
    <w:rsid w:val="00CC4C4B"/>
    <w:rsid w:val="00CD1FF5"/>
    <w:rsid w:val="00CD6463"/>
    <w:rsid w:val="00CE0AF4"/>
    <w:rsid w:val="00CE21B7"/>
    <w:rsid w:val="00CE72B8"/>
    <w:rsid w:val="00CF0344"/>
    <w:rsid w:val="00CF0A78"/>
    <w:rsid w:val="00CF3104"/>
    <w:rsid w:val="00CF4328"/>
    <w:rsid w:val="00D057FC"/>
    <w:rsid w:val="00D06AEE"/>
    <w:rsid w:val="00D15251"/>
    <w:rsid w:val="00D153D2"/>
    <w:rsid w:val="00D15BD5"/>
    <w:rsid w:val="00D16922"/>
    <w:rsid w:val="00D24AF5"/>
    <w:rsid w:val="00D27B88"/>
    <w:rsid w:val="00D3071A"/>
    <w:rsid w:val="00D30B54"/>
    <w:rsid w:val="00D33842"/>
    <w:rsid w:val="00D405C9"/>
    <w:rsid w:val="00D4650F"/>
    <w:rsid w:val="00D52BD6"/>
    <w:rsid w:val="00D5352B"/>
    <w:rsid w:val="00D53F1E"/>
    <w:rsid w:val="00D60324"/>
    <w:rsid w:val="00D656B9"/>
    <w:rsid w:val="00D725AF"/>
    <w:rsid w:val="00D76FCF"/>
    <w:rsid w:val="00D85C75"/>
    <w:rsid w:val="00D8673D"/>
    <w:rsid w:val="00D869E7"/>
    <w:rsid w:val="00D903A8"/>
    <w:rsid w:val="00D90C7B"/>
    <w:rsid w:val="00D93B06"/>
    <w:rsid w:val="00D9673F"/>
    <w:rsid w:val="00DA4A63"/>
    <w:rsid w:val="00DC0360"/>
    <w:rsid w:val="00DD229A"/>
    <w:rsid w:val="00DE1049"/>
    <w:rsid w:val="00DE2039"/>
    <w:rsid w:val="00DE2D3E"/>
    <w:rsid w:val="00DE2D8C"/>
    <w:rsid w:val="00DE64E3"/>
    <w:rsid w:val="00DE65CC"/>
    <w:rsid w:val="00DF07FF"/>
    <w:rsid w:val="00DF1789"/>
    <w:rsid w:val="00DF2325"/>
    <w:rsid w:val="00DF2ED9"/>
    <w:rsid w:val="00DF4E23"/>
    <w:rsid w:val="00DF7BEE"/>
    <w:rsid w:val="00E0255D"/>
    <w:rsid w:val="00E13C45"/>
    <w:rsid w:val="00E17471"/>
    <w:rsid w:val="00E17974"/>
    <w:rsid w:val="00E17D4F"/>
    <w:rsid w:val="00E42325"/>
    <w:rsid w:val="00E433B5"/>
    <w:rsid w:val="00E44DB4"/>
    <w:rsid w:val="00E51459"/>
    <w:rsid w:val="00E540EB"/>
    <w:rsid w:val="00E57DD8"/>
    <w:rsid w:val="00E57EEE"/>
    <w:rsid w:val="00E6596E"/>
    <w:rsid w:val="00E75567"/>
    <w:rsid w:val="00E755C2"/>
    <w:rsid w:val="00E757D6"/>
    <w:rsid w:val="00E76A1E"/>
    <w:rsid w:val="00E801CC"/>
    <w:rsid w:val="00E90AFF"/>
    <w:rsid w:val="00E90E64"/>
    <w:rsid w:val="00E94C1B"/>
    <w:rsid w:val="00E97395"/>
    <w:rsid w:val="00EA4B32"/>
    <w:rsid w:val="00EA5676"/>
    <w:rsid w:val="00EA5E2E"/>
    <w:rsid w:val="00EB039B"/>
    <w:rsid w:val="00EC4AC9"/>
    <w:rsid w:val="00ED2978"/>
    <w:rsid w:val="00ED2A67"/>
    <w:rsid w:val="00ED43A4"/>
    <w:rsid w:val="00ED6995"/>
    <w:rsid w:val="00EE286A"/>
    <w:rsid w:val="00EE2B76"/>
    <w:rsid w:val="00EE313F"/>
    <w:rsid w:val="00EF14B9"/>
    <w:rsid w:val="00F0080F"/>
    <w:rsid w:val="00F127AF"/>
    <w:rsid w:val="00F13174"/>
    <w:rsid w:val="00F1698C"/>
    <w:rsid w:val="00F3133C"/>
    <w:rsid w:val="00F33BF4"/>
    <w:rsid w:val="00F40C07"/>
    <w:rsid w:val="00F441EA"/>
    <w:rsid w:val="00F47FA7"/>
    <w:rsid w:val="00F512C0"/>
    <w:rsid w:val="00F55B7D"/>
    <w:rsid w:val="00F572B2"/>
    <w:rsid w:val="00F64211"/>
    <w:rsid w:val="00F74567"/>
    <w:rsid w:val="00F74E80"/>
    <w:rsid w:val="00F74F68"/>
    <w:rsid w:val="00F75030"/>
    <w:rsid w:val="00F75C82"/>
    <w:rsid w:val="00F824DB"/>
    <w:rsid w:val="00FA13BA"/>
    <w:rsid w:val="00FA6676"/>
    <w:rsid w:val="00FB3881"/>
    <w:rsid w:val="00FC2B00"/>
    <w:rsid w:val="00FC37B9"/>
    <w:rsid w:val="00FC6164"/>
    <w:rsid w:val="00FC679F"/>
    <w:rsid w:val="00FD038B"/>
    <w:rsid w:val="00FD255A"/>
    <w:rsid w:val="00FE335E"/>
    <w:rsid w:val="00FE49F2"/>
    <w:rsid w:val="00FE6695"/>
    <w:rsid w:val="00FE7E64"/>
    <w:rsid w:val="00FF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8E39631"/>
  <w15:docId w15:val="{D58F9200-2165-49FC-949F-8E3BAE2B6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321928"/>
    <w:rPr>
      <w:rFonts w:ascii="Arial" w:hAnsi="Arial" w:cs="Arial"/>
      <w:spacing w:val="-3"/>
      <w:szCs w:val="24"/>
    </w:rPr>
  </w:style>
  <w:style w:type="paragraph" w:styleId="Kop1">
    <w:name w:val="heading 1"/>
    <w:basedOn w:val="Standaard"/>
    <w:next w:val="Standaard"/>
    <w:link w:val="Kop1Char"/>
    <w:qFormat/>
    <w:rsid w:val="00932268"/>
    <w:pPr>
      <w:keepNext/>
      <w:outlineLvl w:val="0"/>
    </w:pPr>
    <w:rPr>
      <w:rFonts w:ascii="Garamond" w:hAnsi="Garamond" w:cs="Times New Roman"/>
      <w:b/>
      <w:bCs/>
      <w:spacing w:val="0"/>
      <w:sz w:val="24"/>
    </w:rPr>
  </w:style>
  <w:style w:type="paragraph" w:styleId="Kop2">
    <w:name w:val="heading 2"/>
    <w:basedOn w:val="Standaard"/>
    <w:next w:val="Standaard"/>
    <w:link w:val="Kop2Char"/>
    <w:qFormat/>
    <w:rsid w:val="00932268"/>
    <w:pPr>
      <w:keepNext/>
      <w:outlineLvl w:val="1"/>
    </w:pPr>
    <w:rPr>
      <w:rFonts w:ascii="Garamond" w:hAnsi="Garamond" w:cs="Times New Roman"/>
      <w:b/>
      <w:bCs/>
      <w:spacing w:val="0"/>
      <w:sz w:val="22"/>
    </w:rPr>
  </w:style>
  <w:style w:type="paragraph" w:styleId="Kop3">
    <w:name w:val="heading 3"/>
    <w:basedOn w:val="Standaard"/>
    <w:next w:val="Standaard"/>
    <w:link w:val="Kop3Char"/>
    <w:qFormat/>
    <w:rsid w:val="00932268"/>
    <w:pPr>
      <w:keepNext/>
      <w:outlineLvl w:val="2"/>
    </w:pPr>
    <w:rPr>
      <w:rFonts w:ascii="Garamond" w:hAnsi="Garamond" w:cs="Times New Roman"/>
      <w:i/>
      <w:iCs/>
      <w:spacing w:val="0"/>
      <w:sz w:val="22"/>
      <w:lang w:val="en-GB"/>
    </w:rPr>
  </w:style>
  <w:style w:type="paragraph" w:styleId="Kop4">
    <w:name w:val="heading 4"/>
    <w:basedOn w:val="Standaard"/>
    <w:next w:val="Standaard"/>
    <w:link w:val="Kop4Char"/>
    <w:qFormat/>
    <w:rsid w:val="00932268"/>
    <w:pPr>
      <w:keepNext/>
      <w:ind w:left="2832" w:firstLine="708"/>
      <w:outlineLvl w:val="3"/>
    </w:pPr>
    <w:rPr>
      <w:rFonts w:ascii="Garamond" w:hAnsi="Garamond" w:cs="Times New Roman"/>
      <w:b/>
      <w:bCs/>
      <w:spacing w:val="0"/>
      <w:sz w:val="24"/>
      <w:lang w:val="en-GB"/>
    </w:rPr>
  </w:style>
  <w:style w:type="paragraph" w:styleId="Kop5">
    <w:name w:val="heading 5"/>
    <w:basedOn w:val="Standaard"/>
    <w:next w:val="Standaard"/>
    <w:link w:val="Kop5Char"/>
    <w:qFormat/>
    <w:rsid w:val="00124BCA"/>
    <w:pPr>
      <w:keepNext/>
      <w:keepLines/>
      <w:spacing w:before="200"/>
      <w:ind w:left="1008" w:hanging="1008"/>
      <w:outlineLvl w:val="4"/>
    </w:pPr>
    <w:rPr>
      <w:rFonts w:ascii="Cambria" w:eastAsia="MS Gothic" w:hAnsi="Cambria" w:cs="Times New Roman"/>
      <w:color w:val="243F60"/>
      <w:spacing w:val="0"/>
      <w:sz w:val="24"/>
    </w:rPr>
  </w:style>
  <w:style w:type="paragraph" w:styleId="Kop6">
    <w:name w:val="heading 6"/>
    <w:basedOn w:val="Standaard"/>
    <w:next w:val="Standaard"/>
    <w:link w:val="Kop6Char"/>
    <w:qFormat/>
    <w:rsid w:val="00124BCA"/>
    <w:pPr>
      <w:keepNext/>
      <w:keepLines/>
      <w:spacing w:before="200"/>
      <w:ind w:left="1152" w:hanging="1152"/>
      <w:outlineLvl w:val="5"/>
    </w:pPr>
    <w:rPr>
      <w:rFonts w:ascii="Cambria" w:eastAsia="MS Gothic" w:hAnsi="Cambria" w:cs="Times New Roman"/>
      <w:i/>
      <w:iCs/>
      <w:color w:val="243F60"/>
      <w:spacing w:val="0"/>
      <w:sz w:val="24"/>
    </w:rPr>
  </w:style>
  <w:style w:type="paragraph" w:styleId="Kop7">
    <w:name w:val="heading 7"/>
    <w:basedOn w:val="Standaard"/>
    <w:next w:val="Standaard"/>
    <w:link w:val="Kop7Char"/>
    <w:qFormat/>
    <w:rsid w:val="00124BCA"/>
    <w:pPr>
      <w:keepNext/>
      <w:keepLines/>
      <w:spacing w:before="200"/>
      <w:ind w:left="1296" w:hanging="1296"/>
      <w:outlineLvl w:val="6"/>
    </w:pPr>
    <w:rPr>
      <w:rFonts w:ascii="Cambria" w:eastAsia="MS Gothic" w:hAnsi="Cambria" w:cs="Times New Roman"/>
      <w:i/>
      <w:iCs/>
      <w:color w:val="404040"/>
      <w:spacing w:val="0"/>
      <w:sz w:val="24"/>
    </w:rPr>
  </w:style>
  <w:style w:type="paragraph" w:styleId="Kop8">
    <w:name w:val="heading 8"/>
    <w:basedOn w:val="Standaard"/>
    <w:next w:val="Standaard"/>
    <w:link w:val="Kop8Char"/>
    <w:qFormat/>
    <w:rsid w:val="00124BCA"/>
    <w:pPr>
      <w:keepNext/>
      <w:keepLines/>
      <w:spacing w:before="200"/>
      <w:ind w:left="1440" w:hanging="1440"/>
      <w:outlineLvl w:val="7"/>
    </w:pPr>
    <w:rPr>
      <w:rFonts w:ascii="Cambria" w:eastAsia="MS Gothic" w:hAnsi="Cambria" w:cs="Times New Roman"/>
      <w:color w:val="404040"/>
      <w:spacing w:val="0"/>
      <w:szCs w:val="20"/>
    </w:rPr>
  </w:style>
  <w:style w:type="paragraph" w:styleId="Kop9">
    <w:name w:val="heading 9"/>
    <w:basedOn w:val="Standaard"/>
    <w:next w:val="Standaard"/>
    <w:link w:val="Kop9Char"/>
    <w:qFormat/>
    <w:rsid w:val="00124BCA"/>
    <w:pPr>
      <w:keepNext/>
      <w:keepLines/>
      <w:spacing w:before="200"/>
      <w:ind w:left="1584" w:hanging="1584"/>
      <w:outlineLvl w:val="8"/>
    </w:pPr>
    <w:rPr>
      <w:rFonts w:ascii="Cambria" w:eastAsia="MS Gothic" w:hAnsi="Cambria" w:cs="Times New Roman"/>
      <w:i/>
      <w:iCs/>
      <w:color w:val="404040"/>
      <w:spacing w:val="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sid w:val="00313D01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rsid w:val="00147CB9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rsid w:val="006124C3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uiPriority w:val="99"/>
    <w:rsid w:val="006124C3"/>
    <w:pPr>
      <w:tabs>
        <w:tab w:val="center" w:pos="4536"/>
        <w:tab w:val="right" w:pos="9072"/>
      </w:tabs>
    </w:pPr>
  </w:style>
  <w:style w:type="paragraph" w:styleId="Plattetekstinspringen">
    <w:name w:val="Body Text Indent"/>
    <w:basedOn w:val="Standaard"/>
    <w:rsid w:val="00932268"/>
    <w:pPr>
      <w:ind w:left="2124"/>
    </w:pPr>
    <w:rPr>
      <w:rFonts w:ascii="Times New Roman" w:hAnsi="Times New Roman" w:cs="Times New Roman"/>
      <w:spacing w:val="0"/>
      <w:sz w:val="24"/>
    </w:rPr>
  </w:style>
  <w:style w:type="paragraph" w:styleId="Normaalweb">
    <w:name w:val="Normal (Web)"/>
    <w:basedOn w:val="Standaard"/>
    <w:uiPriority w:val="99"/>
    <w:rsid w:val="0011613C"/>
    <w:pPr>
      <w:spacing w:before="100" w:beforeAutospacing="1" w:after="100" w:afterAutospacing="1"/>
    </w:pPr>
    <w:rPr>
      <w:rFonts w:ascii="Times New Roman" w:hAnsi="Times New Roman" w:cs="Times New Roman"/>
      <w:spacing w:val="0"/>
      <w:sz w:val="24"/>
    </w:rPr>
  </w:style>
  <w:style w:type="character" w:styleId="Zwaar">
    <w:name w:val="Strong"/>
    <w:uiPriority w:val="22"/>
    <w:qFormat/>
    <w:rsid w:val="0011613C"/>
    <w:rPr>
      <w:b/>
      <w:bCs/>
    </w:rPr>
  </w:style>
  <w:style w:type="paragraph" w:customStyle="1" w:styleId="Koptekst1">
    <w:name w:val="Koptekst 1"/>
    <w:next w:val="Hoofdtekst"/>
    <w:rsid w:val="00D405C9"/>
    <w:pPr>
      <w:keepNext/>
      <w:outlineLvl w:val="0"/>
    </w:pPr>
    <w:rPr>
      <w:rFonts w:ascii="Helvetica" w:eastAsia="ヒラギノ角ゴ Pro W3" w:hAnsi="Helvetica"/>
      <w:b/>
      <w:color w:val="000000"/>
      <w:sz w:val="36"/>
    </w:rPr>
  </w:style>
  <w:style w:type="paragraph" w:customStyle="1" w:styleId="Hoofdtekst">
    <w:name w:val="Hoofdtekst"/>
    <w:rsid w:val="00D405C9"/>
    <w:rPr>
      <w:rFonts w:ascii="Helvetica" w:eastAsia="ヒラギノ角ゴ Pro W3" w:hAnsi="Helvetica"/>
      <w:color w:val="000000"/>
      <w:sz w:val="24"/>
    </w:rPr>
  </w:style>
  <w:style w:type="paragraph" w:customStyle="1" w:styleId="Koptekst2">
    <w:name w:val="Koptekst 2"/>
    <w:next w:val="Hoofdtekst"/>
    <w:rsid w:val="00D405C9"/>
    <w:pPr>
      <w:keepNext/>
      <w:outlineLvl w:val="1"/>
    </w:pPr>
    <w:rPr>
      <w:rFonts w:ascii="Helvetica" w:eastAsia="ヒラギノ角ゴ Pro W3" w:hAnsi="Helvetica"/>
      <w:b/>
      <w:color w:val="000000"/>
      <w:sz w:val="24"/>
    </w:rPr>
  </w:style>
  <w:style w:type="paragraph" w:customStyle="1" w:styleId="Vrijevorm">
    <w:name w:val="Vrije vorm"/>
    <w:rsid w:val="00D405C9"/>
    <w:rPr>
      <w:rFonts w:ascii="Helvetica" w:eastAsia="ヒラギノ角ゴ Pro W3" w:hAnsi="Helvetica"/>
      <w:color w:val="000000"/>
      <w:sz w:val="24"/>
    </w:rPr>
  </w:style>
  <w:style w:type="character" w:customStyle="1" w:styleId="Onderstreept">
    <w:name w:val="Onderstreept"/>
    <w:rsid w:val="00D405C9"/>
    <w:rPr>
      <w:u w:val="single"/>
    </w:rPr>
  </w:style>
  <w:style w:type="numbering" w:customStyle="1" w:styleId="Opsommingsteken">
    <w:name w:val="Opsommingsteken"/>
    <w:rsid w:val="00D405C9"/>
  </w:style>
  <w:style w:type="paragraph" w:customStyle="1" w:styleId="Kopjesbovenschema">
    <w:name w:val="Kopjesbovenschema"/>
    <w:basedOn w:val="Standaard"/>
    <w:rsid w:val="005D4299"/>
    <w:pPr>
      <w:suppressAutoHyphens/>
      <w:spacing w:before="120" w:after="120"/>
    </w:pPr>
    <w:rPr>
      <w:rFonts w:ascii="Times" w:hAnsi="Times" w:cs="Times New Roman"/>
      <w:b/>
      <w:color w:val="000000"/>
      <w:spacing w:val="0"/>
      <w:szCs w:val="20"/>
    </w:rPr>
  </w:style>
  <w:style w:type="paragraph" w:customStyle="1" w:styleId="Default">
    <w:name w:val="Default"/>
    <w:rsid w:val="00B905F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Nadruk">
    <w:name w:val="Emphasis"/>
    <w:qFormat/>
    <w:rsid w:val="00F3133C"/>
    <w:rPr>
      <w:i/>
      <w:iCs/>
    </w:rPr>
  </w:style>
  <w:style w:type="paragraph" w:styleId="Lijstalinea">
    <w:name w:val="List Paragraph"/>
    <w:basedOn w:val="Standaard"/>
    <w:uiPriority w:val="34"/>
    <w:qFormat/>
    <w:rsid w:val="006D5196"/>
    <w:pPr>
      <w:ind w:left="720"/>
      <w:contextualSpacing/>
    </w:pPr>
  </w:style>
  <w:style w:type="paragraph" w:styleId="Ondertitel">
    <w:name w:val="Subtitle"/>
    <w:next w:val="Hoofdtekst"/>
    <w:link w:val="OndertitelChar"/>
    <w:qFormat/>
    <w:rsid w:val="00856C99"/>
    <w:rPr>
      <w:rFonts w:ascii="Cambria" w:eastAsia="Cambria" w:hAnsi="Cambria" w:cs="Cambria"/>
      <w:i/>
      <w:iCs/>
      <w:color w:val="4F81BD"/>
      <w:spacing w:val="15"/>
      <w:sz w:val="24"/>
      <w:szCs w:val="24"/>
      <w:u w:color="4F81BD"/>
    </w:rPr>
  </w:style>
  <w:style w:type="character" w:customStyle="1" w:styleId="OndertitelChar">
    <w:name w:val="Ondertitel Char"/>
    <w:basedOn w:val="Standaardalinea-lettertype"/>
    <w:link w:val="Ondertitel"/>
    <w:rsid w:val="00856C99"/>
    <w:rPr>
      <w:rFonts w:ascii="Cambria" w:eastAsia="Cambria" w:hAnsi="Cambria" w:cs="Cambria"/>
      <w:i/>
      <w:iCs/>
      <w:color w:val="4F81BD"/>
      <w:spacing w:val="15"/>
      <w:sz w:val="24"/>
      <w:szCs w:val="24"/>
      <w:u w:color="4F81BD"/>
    </w:rPr>
  </w:style>
  <w:style w:type="numbering" w:customStyle="1" w:styleId="Gemporteerdestijl1">
    <w:name w:val="Geïmporteerde stijl 1"/>
    <w:rsid w:val="00856C99"/>
    <w:pPr>
      <w:numPr>
        <w:numId w:val="1"/>
      </w:numPr>
    </w:pPr>
  </w:style>
  <w:style w:type="numbering" w:customStyle="1" w:styleId="Gemporteerdestijl2">
    <w:name w:val="Geïmporteerde stijl 2"/>
    <w:rsid w:val="00856C99"/>
    <w:pPr>
      <w:numPr>
        <w:numId w:val="2"/>
      </w:numPr>
    </w:pPr>
  </w:style>
  <w:style w:type="character" w:customStyle="1" w:styleId="Kop5Char">
    <w:name w:val="Kop 5 Char"/>
    <w:basedOn w:val="Standaardalinea-lettertype"/>
    <w:link w:val="Kop5"/>
    <w:rsid w:val="00124BCA"/>
    <w:rPr>
      <w:rFonts w:ascii="Cambria" w:eastAsia="MS Gothic" w:hAnsi="Cambria"/>
      <w:color w:val="243F60"/>
      <w:sz w:val="24"/>
      <w:szCs w:val="24"/>
    </w:rPr>
  </w:style>
  <w:style w:type="character" w:customStyle="1" w:styleId="Kop6Char">
    <w:name w:val="Kop 6 Char"/>
    <w:basedOn w:val="Standaardalinea-lettertype"/>
    <w:link w:val="Kop6"/>
    <w:rsid w:val="00124BCA"/>
    <w:rPr>
      <w:rFonts w:ascii="Cambria" w:eastAsia="MS Gothic" w:hAnsi="Cambria"/>
      <w:i/>
      <w:iCs/>
      <w:color w:val="243F60"/>
      <w:sz w:val="24"/>
      <w:szCs w:val="24"/>
    </w:rPr>
  </w:style>
  <w:style w:type="character" w:customStyle="1" w:styleId="Kop7Char">
    <w:name w:val="Kop 7 Char"/>
    <w:basedOn w:val="Standaardalinea-lettertype"/>
    <w:link w:val="Kop7"/>
    <w:rsid w:val="00124BCA"/>
    <w:rPr>
      <w:rFonts w:ascii="Cambria" w:eastAsia="MS Gothic" w:hAnsi="Cambria"/>
      <w:i/>
      <w:iCs/>
      <w:color w:val="404040"/>
      <w:sz w:val="24"/>
      <w:szCs w:val="24"/>
    </w:rPr>
  </w:style>
  <w:style w:type="character" w:customStyle="1" w:styleId="Kop8Char">
    <w:name w:val="Kop 8 Char"/>
    <w:basedOn w:val="Standaardalinea-lettertype"/>
    <w:link w:val="Kop8"/>
    <w:rsid w:val="00124BCA"/>
    <w:rPr>
      <w:rFonts w:ascii="Cambria" w:eastAsia="MS Gothic" w:hAnsi="Cambria"/>
      <w:color w:val="404040"/>
    </w:rPr>
  </w:style>
  <w:style w:type="character" w:customStyle="1" w:styleId="Kop9Char">
    <w:name w:val="Kop 9 Char"/>
    <w:basedOn w:val="Standaardalinea-lettertype"/>
    <w:link w:val="Kop9"/>
    <w:rsid w:val="00124BCA"/>
    <w:rPr>
      <w:rFonts w:ascii="Cambria" w:eastAsia="MS Gothic" w:hAnsi="Cambria"/>
      <w:i/>
      <w:iCs/>
      <w:color w:val="404040"/>
    </w:rPr>
  </w:style>
  <w:style w:type="numbering" w:customStyle="1" w:styleId="Geenlijst1">
    <w:name w:val="Geen lijst1"/>
    <w:next w:val="Geenlijst"/>
    <w:uiPriority w:val="99"/>
    <w:semiHidden/>
    <w:unhideWhenUsed/>
    <w:rsid w:val="00124BCA"/>
  </w:style>
  <w:style w:type="character" w:customStyle="1" w:styleId="Kop1Char">
    <w:name w:val="Kop 1 Char"/>
    <w:basedOn w:val="Standaardalinea-lettertype"/>
    <w:link w:val="Kop1"/>
    <w:rsid w:val="00124BCA"/>
    <w:rPr>
      <w:rFonts w:ascii="Garamond" w:hAnsi="Garamond"/>
      <w:b/>
      <w:bCs/>
      <w:sz w:val="24"/>
      <w:szCs w:val="24"/>
    </w:rPr>
  </w:style>
  <w:style w:type="character" w:customStyle="1" w:styleId="Kop2Char">
    <w:name w:val="Kop 2 Char"/>
    <w:basedOn w:val="Standaardalinea-lettertype"/>
    <w:link w:val="Kop2"/>
    <w:rsid w:val="00124BCA"/>
    <w:rPr>
      <w:rFonts w:ascii="Garamond" w:hAnsi="Garamond"/>
      <w:b/>
      <w:bCs/>
      <w:sz w:val="22"/>
      <w:szCs w:val="24"/>
    </w:rPr>
  </w:style>
  <w:style w:type="character" w:customStyle="1" w:styleId="Kop3Char">
    <w:name w:val="Kop 3 Char"/>
    <w:basedOn w:val="Standaardalinea-lettertype"/>
    <w:link w:val="Kop3"/>
    <w:rsid w:val="00124BCA"/>
    <w:rPr>
      <w:rFonts w:ascii="Garamond" w:hAnsi="Garamond"/>
      <w:i/>
      <w:iCs/>
      <w:sz w:val="22"/>
      <w:szCs w:val="24"/>
      <w:lang w:val="en-GB"/>
    </w:rPr>
  </w:style>
  <w:style w:type="character" w:customStyle="1" w:styleId="Kop4Char">
    <w:name w:val="Kop 4 Char"/>
    <w:basedOn w:val="Standaardalinea-lettertype"/>
    <w:link w:val="Kop4"/>
    <w:rsid w:val="00124BCA"/>
    <w:rPr>
      <w:rFonts w:ascii="Garamond" w:hAnsi="Garamond"/>
      <w:b/>
      <w:bCs/>
      <w:sz w:val="24"/>
      <w:szCs w:val="24"/>
      <w:lang w:val="en-GB"/>
    </w:rPr>
  </w:style>
  <w:style w:type="paragraph" w:styleId="Geenafstand">
    <w:name w:val="No Spacing"/>
    <w:uiPriority w:val="1"/>
    <w:qFormat/>
    <w:rsid w:val="00124BCA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124BCA"/>
    <w:rPr>
      <w:rFonts w:ascii="Arial" w:hAnsi="Arial" w:cs="Arial"/>
      <w:spacing w:val="-3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124BCA"/>
    <w:rPr>
      <w:rFonts w:ascii="Arial" w:hAnsi="Arial" w:cs="Arial"/>
      <w:spacing w:val="-3"/>
      <w:szCs w:val="24"/>
    </w:rPr>
  </w:style>
  <w:style w:type="table" w:styleId="Tabelraster">
    <w:name w:val="Table Grid"/>
    <w:basedOn w:val="Standaardtabel"/>
    <w:uiPriority w:val="39"/>
    <w:rsid w:val="00124BC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124BCA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124BCA"/>
    <w:pPr>
      <w:spacing w:after="160"/>
    </w:pPr>
    <w:rPr>
      <w:rFonts w:asciiTheme="minorHAnsi" w:eastAsiaTheme="minorHAnsi" w:hAnsiTheme="minorHAnsi" w:cstheme="minorBidi"/>
      <w:spacing w:val="0"/>
      <w:szCs w:val="20"/>
      <w:lang w:eastAsia="en-US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124BCA"/>
    <w:rPr>
      <w:rFonts w:asciiTheme="minorHAnsi" w:eastAsiaTheme="minorHAnsi" w:hAnsiTheme="minorHAnsi" w:cstheme="minorBidi"/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24BCA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24BCA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24BCA"/>
    <w:rPr>
      <w:rFonts w:ascii="Tahoma" w:hAnsi="Tahoma" w:cs="Tahoma"/>
      <w:spacing w:val="-3"/>
      <w:sz w:val="16"/>
      <w:szCs w:val="16"/>
    </w:rPr>
  </w:style>
  <w:style w:type="paragraph" w:styleId="Revisie">
    <w:name w:val="Revision"/>
    <w:hidden/>
    <w:uiPriority w:val="99"/>
    <w:semiHidden/>
    <w:rsid w:val="00124BCA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GFParagraph">
    <w:name w:val="GF Paragraph"/>
    <w:basedOn w:val="Standaard"/>
    <w:link w:val="GFParagraphChar"/>
    <w:qFormat/>
    <w:rsid w:val="00124BCA"/>
    <w:pPr>
      <w:autoSpaceDE w:val="0"/>
      <w:autoSpaceDN w:val="0"/>
      <w:adjustRightInd w:val="0"/>
      <w:spacing w:line="260" w:lineRule="exact"/>
      <w:ind w:left="360"/>
    </w:pPr>
    <w:rPr>
      <w:rFonts w:eastAsiaTheme="minorHAnsi" w:cs="ArialMT"/>
      <w:color w:val="5C5E6C"/>
      <w:spacing w:val="0"/>
      <w:sz w:val="17"/>
      <w:szCs w:val="17"/>
      <w:lang w:eastAsia="en-US"/>
    </w:rPr>
  </w:style>
  <w:style w:type="character" w:customStyle="1" w:styleId="GFParagraphChar">
    <w:name w:val="GF Paragraph Char"/>
    <w:basedOn w:val="Standaardalinea-lettertype"/>
    <w:link w:val="GFParagraph"/>
    <w:rsid w:val="00124BCA"/>
    <w:rPr>
      <w:rFonts w:ascii="Arial" w:eastAsiaTheme="minorHAnsi" w:hAnsi="Arial" w:cs="ArialMT"/>
      <w:color w:val="5C5E6C"/>
      <w:sz w:val="17"/>
      <w:szCs w:val="17"/>
      <w:lang w:eastAsia="en-US"/>
    </w:rPr>
  </w:style>
  <w:style w:type="table" w:customStyle="1" w:styleId="Tabelraster1">
    <w:name w:val="Tabelraster1"/>
    <w:basedOn w:val="Standaardtabel"/>
    <w:next w:val="Tabelraster"/>
    <w:uiPriority w:val="39"/>
    <w:rsid w:val="00D8673D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nopgelostemelding">
    <w:name w:val="Unresolved Mention"/>
    <w:basedOn w:val="Standaardalinea-lettertype"/>
    <w:uiPriority w:val="99"/>
    <w:semiHidden/>
    <w:unhideWhenUsed/>
    <w:rsid w:val="00C2398C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rsid w:val="0012303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7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9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33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68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904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47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59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62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092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247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82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050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73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4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1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employmentservices.n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.waardijk@employmentservices.n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de%20toekomst\es_brief.dot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11492C-3C55-4019-98DB-2A91DC76A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es_brief</Template>
  <TotalTime>13</TotalTime>
  <Pages>2</Pages>
  <Words>546</Words>
  <Characters>3473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Kenteq</vt:lpstr>
    </vt:vector>
  </TitlesOfParts>
  <Company/>
  <LinksUpToDate>false</LinksUpToDate>
  <CharactersWithSpaces>4011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Kenteq</dc:title>
  <dc:subject/>
  <dc:creator>Employment Services</dc:creator>
  <cp:keywords/>
  <cp:lastModifiedBy>Verdoold, Jacqueline</cp:lastModifiedBy>
  <cp:revision>7</cp:revision>
  <cp:lastPrinted>2018-11-16T14:55:00Z</cp:lastPrinted>
  <dcterms:created xsi:type="dcterms:W3CDTF">2024-08-05T10:18:00Z</dcterms:created>
  <dcterms:modified xsi:type="dcterms:W3CDTF">2024-08-05T10:29:00Z</dcterms:modified>
</cp:coreProperties>
</file>